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09" w:rsidRPr="00741E6D" w:rsidRDefault="009D0E09" w:rsidP="00741E6D">
      <w:pPr>
        <w:rPr>
          <w:szCs w:val="22"/>
        </w:rPr>
      </w:pPr>
      <w:bookmarkStart w:id="0" w:name="_GoBack"/>
      <w:bookmarkEnd w:id="0"/>
    </w:p>
    <w:p w:rsidR="009D0E09" w:rsidRPr="00741E6D" w:rsidRDefault="009D0E09" w:rsidP="00741E6D">
      <w:pPr>
        <w:rPr>
          <w:szCs w:val="22"/>
        </w:rPr>
      </w:pPr>
    </w:p>
    <w:p w:rsidR="00640F2E" w:rsidRPr="009B6F0C" w:rsidRDefault="00796F1C" w:rsidP="00640F2E">
      <w:pPr>
        <w:jc w:val="center"/>
        <w:rPr>
          <w:rFonts w:cs="Arial"/>
          <w:b/>
          <w:sz w:val="44"/>
          <w:szCs w:val="44"/>
        </w:rPr>
      </w:pPr>
      <w:r w:rsidRPr="009B6F0C">
        <w:rPr>
          <w:rFonts w:cs="Arial"/>
          <w:b/>
          <w:sz w:val="44"/>
          <w:szCs w:val="44"/>
        </w:rPr>
        <w:t xml:space="preserve">Antrag </w:t>
      </w:r>
      <w:r w:rsidR="00414090">
        <w:rPr>
          <w:rFonts w:cs="Arial"/>
          <w:b/>
          <w:sz w:val="44"/>
          <w:szCs w:val="44"/>
        </w:rPr>
        <w:t xml:space="preserve">LRV </w:t>
      </w:r>
      <w:r w:rsidRPr="009B6F0C">
        <w:rPr>
          <w:rFonts w:cs="Arial"/>
          <w:b/>
          <w:sz w:val="44"/>
          <w:szCs w:val="44"/>
        </w:rPr>
        <w:t>Konformitätsprüfung</w:t>
      </w:r>
    </w:p>
    <w:p w:rsidR="00640F2E" w:rsidRPr="009B6F0C" w:rsidRDefault="00EB3490" w:rsidP="00B5535A">
      <w:pPr>
        <w:tabs>
          <w:tab w:val="right" w:pos="9622"/>
        </w:tabs>
        <w:spacing w:before="120" w:after="120"/>
        <w:rPr>
          <w:rFonts w:cs="Arial"/>
          <w:szCs w:val="22"/>
        </w:rPr>
      </w:pPr>
      <w:r w:rsidRPr="009B6F0C">
        <w:rPr>
          <w:rFonts w:cs="Arial"/>
          <w:szCs w:val="22"/>
          <w:u w:val="single"/>
        </w:rPr>
        <w:tab/>
      </w:r>
    </w:p>
    <w:p w:rsidR="00640F2E" w:rsidRPr="009B6F0C" w:rsidRDefault="009B6F0C" w:rsidP="00640F2E">
      <w:pPr>
        <w:jc w:val="center"/>
        <w:rPr>
          <w:rFonts w:cs="Arial"/>
          <w:b/>
        </w:rPr>
      </w:pPr>
      <w:r w:rsidRPr="009B6F0C">
        <w:rPr>
          <w:rFonts w:cs="Arial"/>
          <w:b/>
        </w:rPr>
        <w:t>auf Basis der Prüfberichte</w:t>
      </w:r>
      <w:r w:rsidR="00640F2E" w:rsidRPr="009B6F0C">
        <w:rPr>
          <w:rFonts w:cs="Arial"/>
          <w:b/>
        </w:rPr>
        <w:t xml:space="preserve"> </w:t>
      </w:r>
      <w:smartTag w:uri="urn:schemas-microsoft-com:office:smarttags" w:element="stockticker">
        <w:r w:rsidR="005A0A55">
          <w:rPr>
            <w:rFonts w:cs="Arial"/>
            <w:b/>
          </w:rPr>
          <w:t>VERT</w:t>
        </w:r>
      </w:smartTag>
      <w:r w:rsidR="000C3DC1" w:rsidRPr="009B6F0C">
        <w:rPr>
          <w:rFonts w:cs="Arial"/>
          <w:b/>
        </w:rPr>
        <w:t xml:space="preserve"> </w:t>
      </w:r>
      <w:r w:rsidR="00640F2E" w:rsidRPr="009B6F0C">
        <w:rPr>
          <w:rFonts w:cs="Arial"/>
          <w:b/>
        </w:rPr>
        <w:t>(</w:t>
      </w:r>
      <w:r w:rsidR="00090C08">
        <w:rPr>
          <w:rFonts w:cs="Arial"/>
          <w:b/>
        </w:rPr>
        <w:t>SN 277206</w:t>
      </w:r>
      <w:r w:rsidR="00640F2E" w:rsidRPr="009B6F0C">
        <w:rPr>
          <w:rFonts w:cs="Arial"/>
          <w:b/>
        </w:rPr>
        <w:t>)</w:t>
      </w:r>
    </w:p>
    <w:p w:rsidR="0026314C" w:rsidRPr="009B6F0C" w:rsidRDefault="0026314C" w:rsidP="005A0A55">
      <w:pPr>
        <w:tabs>
          <w:tab w:val="left" w:pos="3261"/>
        </w:tabs>
        <w:rPr>
          <w:rFonts w:cs="Arial"/>
          <w:szCs w:val="22"/>
        </w:rPr>
      </w:pPr>
    </w:p>
    <w:p w:rsidR="00640F2E" w:rsidRPr="009B6F0C" w:rsidRDefault="00640F2E" w:rsidP="005A0A55">
      <w:pPr>
        <w:tabs>
          <w:tab w:val="left" w:pos="3261"/>
        </w:tabs>
        <w:rPr>
          <w:rFonts w:cs="Arial"/>
          <w:szCs w:val="22"/>
        </w:rPr>
      </w:pPr>
    </w:p>
    <w:p w:rsidR="00640F2E" w:rsidRPr="001E1C78" w:rsidRDefault="009B6F0C" w:rsidP="00E517D4">
      <w:pPr>
        <w:tabs>
          <w:tab w:val="left" w:pos="3261"/>
          <w:tab w:val="right" w:pos="9639"/>
        </w:tabs>
        <w:spacing w:before="240" w:after="240"/>
        <w:rPr>
          <w:szCs w:val="22"/>
          <w:u w:val="single"/>
        </w:rPr>
      </w:pPr>
      <w:r w:rsidRPr="009B6F0C">
        <w:rPr>
          <w:b/>
          <w:szCs w:val="22"/>
        </w:rPr>
        <w:t>Auftraggeber</w:t>
      </w:r>
      <w:r>
        <w:rPr>
          <w:b/>
          <w:szCs w:val="22"/>
        </w:rPr>
        <w:tab/>
      </w:r>
      <w:bookmarkStart w:id="1" w:name="Text13"/>
      <w:r w:rsidR="006E5025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E7A56">
        <w:rPr>
          <w:szCs w:val="22"/>
        </w:rPr>
        <w:instrText xml:space="preserve"> FORMTEXT </w:instrText>
      </w:r>
      <w:r w:rsidR="006E5025">
        <w:rPr>
          <w:szCs w:val="22"/>
        </w:rPr>
      </w:r>
      <w:r w:rsidR="006E5025">
        <w:rPr>
          <w:szCs w:val="22"/>
        </w:rPr>
        <w:fldChar w:fldCharType="separate"/>
      </w:r>
      <w:r w:rsidR="00464984">
        <w:rPr>
          <w:szCs w:val="22"/>
        </w:rPr>
        <w:t> </w:t>
      </w:r>
      <w:r w:rsidR="00464984">
        <w:rPr>
          <w:szCs w:val="22"/>
        </w:rPr>
        <w:t> </w:t>
      </w:r>
      <w:r w:rsidR="00464984">
        <w:rPr>
          <w:szCs w:val="22"/>
        </w:rPr>
        <w:t> </w:t>
      </w:r>
      <w:r w:rsidR="00464984">
        <w:rPr>
          <w:szCs w:val="22"/>
        </w:rPr>
        <w:t> </w:t>
      </w:r>
      <w:r w:rsidR="00464984">
        <w:rPr>
          <w:szCs w:val="22"/>
        </w:rPr>
        <w:t> </w:t>
      </w:r>
      <w:r w:rsidR="006E5025">
        <w:rPr>
          <w:szCs w:val="22"/>
        </w:rPr>
        <w:fldChar w:fldCharType="end"/>
      </w:r>
      <w:bookmarkEnd w:id="1"/>
    </w:p>
    <w:p w:rsidR="00640F2E" w:rsidRPr="00690BBE" w:rsidRDefault="009B6F0C" w:rsidP="002E49E3">
      <w:pPr>
        <w:tabs>
          <w:tab w:val="left" w:pos="2097"/>
          <w:tab w:val="left" w:pos="3261"/>
          <w:tab w:val="right" w:pos="9356"/>
        </w:tabs>
        <w:spacing w:before="240" w:after="240"/>
        <w:rPr>
          <w:rFonts w:cs="Arial"/>
          <w:szCs w:val="22"/>
          <w:u w:val="single"/>
        </w:rPr>
      </w:pPr>
      <w:r w:rsidRPr="009B6F0C">
        <w:rPr>
          <w:rFonts w:cs="Arial"/>
          <w:szCs w:val="22"/>
        </w:rPr>
        <w:t>Strasse / Nr.</w:t>
      </w:r>
      <w:r>
        <w:rPr>
          <w:rFonts w:cs="Arial"/>
          <w:szCs w:val="22"/>
        </w:rPr>
        <w:tab/>
      </w:r>
      <w:r w:rsidR="002E49E3">
        <w:rPr>
          <w:rFonts w:cs="Arial"/>
          <w:szCs w:val="22"/>
        </w:rPr>
        <w:tab/>
      </w:r>
      <w:r w:rsidR="006E5025" w:rsidRPr="001E1C78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E1C78" w:rsidRPr="001E1C78">
        <w:rPr>
          <w:rFonts w:cs="Arial"/>
          <w:szCs w:val="22"/>
        </w:rPr>
        <w:instrText xml:space="preserve"> FORMTEXT </w:instrText>
      </w:r>
      <w:r w:rsidR="006E5025" w:rsidRPr="001E1C78">
        <w:rPr>
          <w:rFonts w:cs="Arial"/>
          <w:szCs w:val="22"/>
        </w:rPr>
      </w:r>
      <w:r w:rsidR="006E5025" w:rsidRPr="001E1C78">
        <w:rPr>
          <w:rFonts w:cs="Arial"/>
          <w:szCs w:val="22"/>
        </w:rPr>
        <w:fldChar w:fldCharType="separate"/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6E5025" w:rsidRPr="001E1C78">
        <w:rPr>
          <w:rFonts w:cs="Arial"/>
          <w:szCs w:val="22"/>
        </w:rPr>
        <w:fldChar w:fldCharType="end"/>
      </w:r>
      <w:bookmarkEnd w:id="2"/>
    </w:p>
    <w:p w:rsidR="009B6F0C" w:rsidRPr="00690BBE" w:rsidRDefault="009B6F0C" w:rsidP="00B5535A">
      <w:pPr>
        <w:tabs>
          <w:tab w:val="left" w:pos="3261"/>
          <w:tab w:val="right" w:pos="9356"/>
        </w:tabs>
        <w:spacing w:before="240" w:after="240"/>
        <w:rPr>
          <w:rFonts w:cs="Arial"/>
          <w:szCs w:val="22"/>
          <w:u w:val="single"/>
        </w:rPr>
      </w:pPr>
      <w:r w:rsidRPr="00690BBE">
        <w:rPr>
          <w:rFonts w:cs="Arial"/>
          <w:szCs w:val="22"/>
        </w:rPr>
        <w:t>PLZ / Ort</w:t>
      </w:r>
      <w:r w:rsidRPr="00690BBE">
        <w:rPr>
          <w:rFonts w:cs="Arial"/>
          <w:szCs w:val="22"/>
        </w:rPr>
        <w:tab/>
      </w:r>
      <w:r w:rsidR="006E5025" w:rsidRPr="001E1C78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E1C78" w:rsidRPr="00690BBE">
        <w:rPr>
          <w:rFonts w:cs="Arial"/>
          <w:szCs w:val="22"/>
        </w:rPr>
        <w:instrText xml:space="preserve"> FORMTEXT </w:instrText>
      </w:r>
      <w:r w:rsidR="006E5025" w:rsidRPr="001E1C78">
        <w:rPr>
          <w:rFonts w:cs="Arial"/>
          <w:szCs w:val="22"/>
        </w:rPr>
      </w:r>
      <w:r w:rsidR="006E5025" w:rsidRPr="001E1C78">
        <w:rPr>
          <w:rFonts w:cs="Arial"/>
          <w:szCs w:val="22"/>
        </w:rPr>
        <w:fldChar w:fldCharType="separate"/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6E5025" w:rsidRPr="001E1C78">
        <w:rPr>
          <w:rFonts w:cs="Arial"/>
          <w:szCs w:val="22"/>
        </w:rPr>
        <w:fldChar w:fldCharType="end"/>
      </w:r>
      <w:bookmarkEnd w:id="3"/>
    </w:p>
    <w:p w:rsidR="009B6F0C" w:rsidRPr="007D34BA" w:rsidRDefault="009B6F0C" w:rsidP="00B5535A">
      <w:pPr>
        <w:tabs>
          <w:tab w:val="left" w:pos="3261"/>
          <w:tab w:val="right" w:pos="9356"/>
        </w:tabs>
        <w:spacing w:before="240" w:after="240"/>
        <w:rPr>
          <w:rFonts w:cs="Arial"/>
          <w:szCs w:val="22"/>
          <w:u w:val="single"/>
        </w:rPr>
      </w:pPr>
      <w:r w:rsidRPr="009B6F0C">
        <w:rPr>
          <w:rFonts w:cs="Arial"/>
          <w:szCs w:val="22"/>
        </w:rPr>
        <w:t>Telefon / Telefax</w:t>
      </w:r>
      <w:r w:rsidRPr="007D34BA">
        <w:rPr>
          <w:rFonts w:cs="Arial"/>
          <w:szCs w:val="22"/>
        </w:rPr>
        <w:tab/>
      </w:r>
      <w:r w:rsidR="006E5025" w:rsidRPr="001E1C78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E1C78" w:rsidRPr="007D34BA">
        <w:rPr>
          <w:rFonts w:cs="Arial"/>
          <w:szCs w:val="22"/>
        </w:rPr>
        <w:instrText xml:space="preserve"> FORMTEXT </w:instrText>
      </w:r>
      <w:r w:rsidR="006E5025" w:rsidRPr="001E1C78">
        <w:rPr>
          <w:rFonts w:cs="Arial"/>
          <w:szCs w:val="22"/>
        </w:rPr>
      </w:r>
      <w:r w:rsidR="006E5025" w:rsidRPr="001E1C78">
        <w:rPr>
          <w:rFonts w:cs="Arial"/>
          <w:szCs w:val="22"/>
        </w:rPr>
        <w:fldChar w:fldCharType="separate"/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6E5025" w:rsidRPr="001E1C78">
        <w:rPr>
          <w:rFonts w:cs="Arial"/>
          <w:szCs w:val="22"/>
        </w:rPr>
        <w:fldChar w:fldCharType="end"/>
      </w:r>
      <w:bookmarkEnd w:id="4"/>
    </w:p>
    <w:p w:rsidR="009B6F0C" w:rsidRPr="00414090" w:rsidRDefault="009B6F0C" w:rsidP="00B5535A">
      <w:pPr>
        <w:tabs>
          <w:tab w:val="left" w:pos="3261"/>
          <w:tab w:val="right" w:pos="9356"/>
        </w:tabs>
        <w:spacing w:before="240"/>
        <w:rPr>
          <w:rFonts w:cs="Arial"/>
          <w:szCs w:val="22"/>
          <w:u w:val="single"/>
        </w:rPr>
      </w:pPr>
      <w:r w:rsidRPr="00414090">
        <w:rPr>
          <w:rFonts w:cs="Arial"/>
          <w:szCs w:val="22"/>
        </w:rPr>
        <w:t>E-mail</w:t>
      </w:r>
      <w:r w:rsidRPr="00414090">
        <w:rPr>
          <w:rFonts w:cs="Arial"/>
          <w:szCs w:val="22"/>
        </w:rPr>
        <w:tab/>
      </w:r>
      <w:r w:rsidR="006E5025" w:rsidRPr="001E1C78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E1C78" w:rsidRPr="00414090">
        <w:rPr>
          <w:rFonts w:cs="Arial"/>
          <w:szCs w:val="22"/>
        </w:rPr>
        <w:instrText xml:space="preserve"> FORMTEXT </w:instrText>
      </w:r>
      <w:r w:rsidR="006E5025" w:rsidRPr="001E1C78">
        <w:rPr>
          <w:rFonts w:cs="Arial"/>
          <w:szCs w:val="22"/>
        </w:rPr>
      </w:r>
      <w:r w:rsidR="006E5025" w:rsidRPr="001E1C78">
        <w:rPr>
          <w:rFonts w:cs="Arial"/>
          <w:szCs w:val="22"/>
        </w:rPr>
        <w:fldChar w:fldCharType="separate"/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6E5025" w:rsidRPr="001E1C78">
        <w:rPr>
          <w:rFonts w:cs="Arial"/>
          <w:szCs w:val="22"/>
        </w:rPr>
        <w:fldChar w:fldCharType="end"/>
      </w:r>
      <w:bookmarkEnd w:id="5"/>
    </w:p>
    <w:p w:rsidR="00640F2E" w:rsidRDefault="00640F2E" w:rsidP="005A0A55">
      <w:pPr>
        <w:tabs>
          <w:tab w:val="left" w:pos="3261"/>
        </w:tabs>
        <w:rPr>
          <w:rFonts w:cs="Arial"/>
          <w:szCs w:val="22"/>
        </w:rPr>
      </w:pPr>
    </w:p>
    <w:p w:rsidR="00B5535A" w:rsidRPr="00414090" w:rsidRDefault="00B5535A" w:rsidP="005A0A55">
      <w:pPr>
        <w:tabs>
          <w:tab w:val="left" w:pos="3261"/>
        </w:tabs>
        <w:rPr>
          <w:rFonts w:cs="Arial"/>
          <w:szCs w:val="22"/>
        </w:rPr>
      </w:pPr>
    </w:p>
    <w:p w:rsidR="00640F2E" w:rsidRPr="005A0A55" w:rsidRDefault="009B6F0C" w:rsidP="00B5535A">
      <w:pPr>
        <w:tabs>
          <w:tab w:val="left" w:pos="3261"/>
        </w:tabs>
        <w:rPr>
          <w:szCs w:val="22"/>
        </w:rPr>
      </w:pPr>
      <w:r>
        <w:rPr>
          <w:b/>
          <w:szCs w:val="22"/>
        </w:rPr>
        <w:t>Prüfauftrag</w:t>
      </w:r>
      <w:r w:rsidR="005A0A55">
        <w:rPr>
          <w:b/>
          <w:szCs w:val="22"/>
        </w:rPr>
        <w:tab/>
      </w:r>
      <w:r w:rsidR="005A0A55" w:rsidRPr="005A0A55">
        <w:rPr>
          <w:szCs w:val="22"/>
        </w:rPr>
        <w:t>Qualitätsbewertung eines DPF-Systems für die Nachrüstung</w:t>
      </w:r>
      <w:r w:rsidR="00690BBE">
        <w:rPr>
          <w:szCs w:val="22"/>
        </w:rPr>
        <w:t>.</w:t>
      </w:r>
    </w:p>
    <w:p w:rsidR="00640F2E" w:rsidRPr="00011EB7" w:rsidRDefault="00640F2E" w:rsidP="005A0A55">
      <w:pPr>
        <w:tabs>
          <w:tab w:val="left" w:pos="3261"/>
        </w:tabs>
        <w:rPr>
          <w:rFonts w:cs="Arial"/>
          <w:szCs w:val="22"/>
        </w:rPr>
      </w:pPr>
    </w:p>
    <w:p w:rsidR="00640F2E" w:rsidRPr="00741E6D" w:rsidRDefault="005A0A55" w:rsidP="00B5535A">
      <w:pPr>
        <w:tabs>
          <w:tab w:val="left" w:pos="3261"/>
        </w:tabs>
        <w:spacing w:before="240" w:after="240"/>
        <w:rPr>
          <w:b/>
          <w:szCs w:val="22"/>
        </w:rPr>
      </w:pPr>
      <w:r>
        <w:rPr>
          <w:b/>
          <w:szCs w:val="22"/>
        </w:rPr>
        <w:t>Partikelfiltersystem</w:t>
      </w:r>
    </w:p>
    <w:p w:rsidR="00640F2E" w:rsidRPr="0026314C" w:rsidRDefault="005A0A55" w:rsidP="00B5535A">
      <w:pPr>
        <w:tabs>
          <w:tab w:val="left" w:pos="3261"/>
          <w:tab w:val="right" w:pos="9356"/>
        </w:tabs>
        <w:spacing w:before="240" w:after="240"/>
        <w:rPr>
          <w:rFonts w:cs="Arial"/>
          <w:szCs w:val="22"/>
          <w:u w:val="single"/>
        </w:rPr>
      </w:pPr>
      <w:r>
        <w:rPr>
          <w:rFonts w:cs="Arial"/>
          <w:szCs w:val="22"/>
        </w:rPr>
        <w:t>Hersteller</w:t>
      </w:r>
      <w:r w:rsidR="0026314C">
        <w:rPr>
          <w:rFonts w:cs="Arial"/>
          <w:szCs w:val="22"/>
        </w:rPr>
        <w:tab/>
      </w:r>
      <w:r w:rsidR="006E5025" w:rsidRPr="001E1C78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E1C78" w:rsidRPr="001E1C78">
        <w:rPr>
          <w:rFonts w:cs="Arial"/>
          <w:szCs w:val="22"/>
        </w:rPr>
        <w:instrText xml:space="preserve"> FORMTEXT </w:instrText>
      </w:r>
      <w:r w:rsidR="006E5025" w:rsidRPr="001E1C78">
        <w:rPr>
          <w:rFonts w:cs="Arial"/>
          <w:szCs w:val="22"/>
        </w:rPr>
      </w:r>
      <w:r w:rsidR="006E5025" w:rsidRPr="001E1C78">
        <w:rPr>
          <w:rFonts w:cs="Arial"/>
          <w:szCs w:val="22"/>
        </w:rPr>
        <w:fldChar w:fldCharType="separate"/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6E5025" w:rsidRPr="001E1C78">
        <w:rPr>
          <w:rFonts w:cs="Arial"/>
          <w:szCs w:val="22"/>
        </w:rPr>
        <w:fldChar w:fldCharType="end"/>
      </w:r>
      <w:bookmarkEnd w:id="6"/>
    </w:p>
    <w:p w:rsidR="00640F2E" w:rsidRPr="0026314C" w:rsidRDefault="005A0A55" w:rsidP="00B5535A">
      <w:pPr>
        <w:tabs>
          <w:tab w:val="left" w:pos="3261"/>
          <w:tab w:val="right" w:pos="9356"/>
        </w:tabs>
        <w:spacing w:before="240" w:after="240"/>
        <w:rPr>
          <w:rFonts w:cs="Arial"/>
          <w:szCs w:val="22"/>
          <w:u w:val="single"/>
        </w:rPr>
      </w:pPr>
      <w:r w:rsidRPr="005A0A55">
        <w:rPr>
          <w:rFonts w:cs="Arial"/>
          <w:szCs w:val="22"/>
        </w:rPr>
        <w:t>F</w:t>
      </w:r>
      <w:r>
        <w:rPr>
          <w:rFonts w:cs="Arial"/>
          <w:szCs w:val="22"/>
        </w:rPr>
        <w:t>iltertyp</w:t>
      </w:r>
      <w:r w:rsidR="0026314C">
        <w:rPr>
          <w:rFonts w:cs="Arial"/>
          <w:szCs w:val="22"/>
        </w:rPr>
        <w:tab/>
      </w:r>
      <w:r w:rsidR="006E5025" w:rsidRPr="001E1C78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E1C78" w:rsidRPr="001E1C78">
        <w:rPr>
          <w:rFonts w:cs="Arial"/>
          <w:szCs w:val="22"/>
        </w:rPr>
        <w:instrText xml:space="preserve"> FORMTEXT </w:instrText>
      </w:r>
      <w:r w:rsidR="006E5025" w:rsidRPr="001E1C78">
        <w:rPr>
          <w:rFonts w:cs="Arial"/>
          <w:szCs w:val="22"/>
        </w:rPr>
      </w:r>
      <w:r w:rsidR="006E5025" w:rsidRPr="001E1C78">
        <w:rPr>
          <w:rFonts w:cs="Arial"/>
          <w:szCs w:val="22"/>
        </w:rPr>
        <w:fldChar w:fldCharType="separate"/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6E5025" w:rsidRPr="001E1C78">
        <w:rPr>
          <w:rFonts w:cs="Arial"/>
          <w:szCs w:val="22"/>
        </w:rPr>
        <w:fldChar w:fldCharType="end"/>
      </w:r>
      <w:bookmarkEnd w:id="7"/>
    </w:p>
    <w:p w:rsidR="00CE6117" w:rsidRPr="0026314C" w:rsidRDefault="005A0A55" w:rsidP="00B5535A">
      <w:pPr>
        <w:tabs>
          <w:tab w:val="left" w:pos="3261"/>
          <w:tab w:val="right" w:pos="9356"/>
        </w:tabs>
        <w:spacing w:before="240" w:after="240"/>
        <w:rPr>
          <w:rFonts w:cs="Arial"/>
          <w:szCs w:val="22"/>
          <w:u w:val="single"/>
        </w:rPr>
      </w:pPr>
      <w:r>
        <w:rPr>
          <w:rFonts w:cs="Arial"/>
          <w:szCs w:val="22"/>
        </w:rPr>
        <w:t>Beschreibung der DPF Familie</w:t>
      </w:r>
      <w:r w:rsidR="0026314C">
        <w:rPr>
          <w:rFonts w:cs="Arial"/>
          <w:szCs w:val="22"/>
        </w:rPr>
        <w:tab/>
      </w:r>
      <w:r w:rsidR="006E5025" w:rsidRPr="001E1C78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E1C78" w:rsidRPr="001E1C78">
        <w:rPr>
          <w:rFonts w:cs="Arial"/>
          <w:szCs w:val="22"/>
        </w:rPr>
        <w:instrText xml:space="preserve"> FORMTEXT </w:instrText>
      </w:r>
      <w:r w:rsidR="006E5025" w:rsidRPr="001E1C78">
        <w:rPr>
          <w:rFonts w:cs="Arial"/>
          <w:szCs w:val="22"/>
        </w:rPr>
      </w:r>
      <w:r w:rsidR="006E5025" w:rsidRPr="001E1C78">
        <w:rPr>
          <w:rFonts w:cs="Arial"/>
          <w:szCs w:val="22"/>
        </w:rPr>
        <w:fldChar w:fldCharType="separate"/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6E5025" w:rsidRPr="001E1C78">
        <w:rPr>
          <w:rFonts w:cs="Arial"/>
          <w:szCs w:val="22"/>
        </w:rPr>
        <w:fldChar w:fldCharType="end"/>
      </w:r>
      <w:bookmarkEnd w:id="8"/>
    </w:p>
    <w:p w:rsidR="00640F2E" w:rsidRPr="00690BBE" w:rsidRDefault="005A0A55" w:rsidP="00B5535A">
      <w:pPr>
        <w:tabs>
          <w:tab w:val="left" w:pos="3261"/>
          <w:tab w:val="right" w:pos="9356"/>
        </w:tabs>
        <w:spacing w:before="240" w:after="240"/>
        <w:rPr>
          <w:rFonts w:cs="Arial"/>
          <w:szCs w:val="22"/>
          <w:u w:val="single"/>
        </w:rPr>
      </w:pPr>
      <w:r w:rsidRPr="00690BBE">
        <w:rPr>
          <w:rFonts w:cs="Arial"/>
          <w:szCs w:val="22"/>
        </w:rPr>
        <w:t>Filtermaterial</w:t>
      </w:r>
      <w:r w:rsidR="0026314C" w:rsidRPr="00690BBE">
        <w:rPr>
          <w:rFonts w:cs="Arial"/>
          <w:szCs w:val="22"/>
        </w:rPr>
        <w:tab/>
      </w:r>
      <w:r w:rsidR="006E5025" w:rsidRPr="001E1C78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E1C78" w:rsidRPr="00690BBE">
        <w:rPr>
          <w:rFonts w:cs="Arial"/>
          <w:szCs w:val="22"/>
        </w:rPr>
        <w:instrText xml:space="preserve"> FORMTEXT </w:instrText>
      </w:r>
      <w:r w:rsidR="006E5025" w:rsidRPr="001E1C78">
        <w:rPr>
          <w:rFonts w:cs="Arial"/>
          <w:szCs w:val="22"/>
        </w:rPr>
      </w:r>
      <w:r w:rsidR="006E5025" w:rsidRPr="001E1C78">
        <w:rPr>
          <w:rFonts w:cs="Arial"/>
          <w:szCs w:val="22"/>
        </w:rPr>
        <w:fldChar w:fldCharType="separate"/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5765F2">
        <w:rPr>
          <w:rFonts w:cs="Arial"/>
          <w:szCs w:val="22"/>
        </w:rPr>
        <w:t> </w:t>
      </w:r>
      <w:r w:rsidR="006E5025" w:rsidRPr="001E1C78">
        <w:rPr>
          <w:rFonts w:cs="Arial"/>
          <w:szCs w:val="22"/>
        </w:rPr>
        <w:fldChar w:fldCharType="end"/>
      </w:r>
      <w:bookmarkEnd w:id="9"/>
    </w:p>
    <w:p w:rsidR="00640F2E" w:rsidRPr="00690BBE" w:rsidRDefault="005A0A55" w:rsidP="00B5535A">
      <w:pPr>
        <w:tabs>
          <w:tab w:val="left" w:pos="3261"/>
          <w:tab w:val="right" w:pos="9356"/>
        </w:tabs>
        <w:spacing w:before="240" w:after="240"/>
        <w:rPr>
          <w:szCs w:val="22"/>
          <w:u w:val="single"/>
        </w:rPr>
      </w:pPr>
      <w:r w:rsidRPr="00690BBE">
        <w:rPr>
          <w:szCs w:val="22"/>
        </w:rPr>
        <w:t>Regeneration</w:t>
      </w:r>
      <w:r w:rsidR="0026314C" w:rsidRPr="00690BBE">
        <w:rPr>
          <w:szCs w:val="22"/>
        </w:rPr>
        <w:tab/>
      </w:r>
      <w:r w:rsidR="006E5025" w:rsidRPr="001E1C7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E1C78" w:rsidRPr="00690BBE">
        <w:rPr>
          <w:szCs w:val="22"/>
        </w:rPr>
        <w:instrText xml:space="preserve"> FORMTEXT </w:instrText>
      </w:r>
      <w:r w:rsidR="006E5025" w:rsidRPr="001E1C78">
        <w:rPr>
          <w:szCs w:val="22"/>
        </w:rPr>
      </w:r>
      <w:r w:rsidR="006E5025" w:rsidRPr="001E1C78">
        <w:rPr>
          <w:szCs w:val="22"/>
        </w:rPr>
        <w:fldChar w:fldCharType="separate"/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6E5025" w:rsidRPr="001E1C78">
        <w:rPr>
          <w:szCs w:val="22"/>
        </w:rPr>
        <w:fldChar w:fldCharType="end"/>
      </w:r>
      <w:bookmarkEnd w:id="10"/>
    </w:p>
    <w:p w:rsidR="00640F2E" w:rsidRPr="0026314C" w:rsidRDefault="005A0A55" w:rsidP="00B5535A">
      <w:pPr>
        <w:tabs>
          <w:tab w:val="left" w:pos="3261"/>
          <w:tab w:val="right" w:pos="9356"/>
        </w:tabs>
        <w:spacing w:before="240"/>
        <w:rPr>
          <w:szCs w:val="22"/>
          <w:u w:val="single"/>
        </w:rPr>
      </w:pPr>
      <w:r>
        <w:rPr>
          <w:szCs w:val="22"/>
        </w:rPr>
        <w:t>Überwachungssystem</w:t>
      </w:r>
      <w:r w:rsidR="0026314C">
        <w:rPr>
          <w:szCs w:val="22"/>
        </w:rPr>
        <w:tab/>
      </w:r>
      <w:r w:rsidR="006E5025" w:rsidRPr="001E1C78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E1C78" w:rsidRPr="001E1C78">
        <w:rPr>
          <w:szCs w:val="22"/>
        </w:rPr>
        <w:instrText xml:space="preserve"> FORMTEXT </w:instrText>
      </w:r>
      <w:r w:rsidR="006E5025" w:rsidRPr="001E1C78">
        <w:rPr>
          <w:szCs w:val="22"/>
        </w:rPr>
      </w:r>
      <w:r w:rsidR="006E5025" w:rsidRPr="001E1C78">
        <w:rPr>
          <w:szCs w:val="22"/>
        </w:rPr>
        <w:fldChar w:fldCharType="separate"/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6E5025" w:rsidRPr="001E1C78">
        <w:rPr>
          <w:szCs w:val="22"/>
        </w:rPr>
        <w:fldChar w:fldCharType="end"/>
      </w:r>
      <w:bookmarkEnd w:id="11"/>
    </w:p>
    <w:p w:rsidR="00640F2E" w:rsidRPr="005A0A55" w:rsidRDefault="00640F2E" w:rsidP="005A0A55">
      <w:pPr>
        <w:tabs>
          <w:tab w:val="left" w:pos="3261"/>
          <w:tab w:val="left" w:pos="5040"/>
        </w:tabs>
        <w:rPr>
          <w:szCs w:val="22"/>
        </w:rPr>
      </w:pPr>
    </w:p>
    <w:p w:rsidR="00640F2E" w:rsidRDefault="00642A43" w:rsidP="00642A43">
      <w:pPr>
        <w:tabs>
          <w:tab w:val="left" w:pos="3261"/>
          <w:tab w:val="left" w:pos="5040"/>
          <w:tab w:val="right" w:pos="9621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642A43" w:rsidRPr="00642A43" w:rsidRDefault="00642A43" w:rsidP="00642A43">
      <w:pPr>
        <w:tabs>
          <w:tab w:val="left" w:pos="3261"/>
          <w:tab w:val="left" w:pos="5040"/>
          <w:tab w:val="right" w:pos="9621"/>
        </w:tabs>
        <w:spacing w:line="240" w:lineRule="auto"/>
        <w:rPr>
          <w:sz w:val="16"/>
          <w:szCs w:val="16"/>
          <w:u w:val="single"/>
        </w:rPr>
      </w:pPr>
    </w:p>
    <w:p w:rsidR="00640F2E" w:rsidRPr="00886843" w:rsidRDefault="0026314C" w:rsidP="005A0A55">
      <w:pPr>
        <w:tabs>
          <w:tab w:val="left" w:pos="3261"/>
          <w:tab w:val="left" w:pos="5040"/>
        </w:tabs>
        <w:rPr>
          <w:b/>
          <w:szCs w:val="22"/>
        </w:rPr>
      </w:pPr>
      <w:r>
        <w:rPr>
          <w:szCs w:val="22"/>
        </w:rPr>
        <w:t>Antrag senden an:</w:t>
      </w:r>
      <w:r>
        <w:rPr>
          <w:szCs w:val="22"/>
        </w:rPr>
        <w:tab/>
      </w:r>
      <w:r w:rsidRPr="00886843">
        <w:rPr>
          <w:b/>
          <w:szCs w:val="22"/>
        </w:rPr>
        <w:t>Abgasprüfstelle und Motorenlabor (AFHB)</w:t>
      </w:r>
    </w:p>
    <w:p w:rsidR="0026314C" w:rsidRPr="00886843" w:rsidRDefault="0026314C" w:rsidP="005A0A55">
      <w:pPr>
        <w:tabs>
          <w:tab w:val="left" w:pos="3261"/>
          <w:tab w:val="left" w:pos="5040"/>
        </w:tabs>
        <w:rPr>
          <w:b/>
          <w:szCs w:val="22"/>
        </w:rPr>
      </w:pPr>
      <w:r w:rsidRPr="00886843">
        <w:rPr>
          <w:b/>
          <w:szCs w:val="22"/>
        </w:rPr>
        <w:tab/>
        <w:t>Gwerdtstrasse 5</w:t>
      </w:r>
    </w:p>
    <w:p w:rsidR="0026314C" w:rsidRPr="00886843" w:rsidRDefault="0026314C" w:rsidP="00642A43">
      <w:pPr>
        <w:tabs>
          <w:tab w:val="left" w:pos="3261"/>
          <w:tab w:val="left" w:pos="5040"/>
          <w:tab w:val="right" w:pos="9621"/>
        </w:tabs>
        <w:rPr>
          <w:b/>
          <w:szCs w:val="22"/>
        </w:rPr>
      </w:pPr>
      <w:r w:rsidRPr="00886843">
        <w:rPr>
          <w:b/>
          <w:szCs w:val="22"/>
        </w:rPr>
        <w:tab/>
        <w:t>CH-2560 Nidau</w:t>
      </w:r>
    </w:p>
    <w:p w:rsidR="0026314C" w:rsidRPr="00642A43" w:rsidRDefault="00642A43" w:rsidP="00642A43">
      <w:pPr>
        <w:tabs>
          <w:tab w:val="left" w:pos="3261"/>
          <w:tab w:val="left" w:pos="5040"/>
          <w:tab w:val="right" w:pos="9621"/>
        </w:tabs>
        <w:spacing w:line="240" w:lineRule="auto"/>
        <w:rPr>
          <w:sz w:val="16"/>
          <w:szCs w:val="16"/>
          <w:u w:val="single"/>
        </w:rPr>
      </w:pPr>
      <w:r w:rsidRPr="00642A43">
        <w:rPr>
          <w:sz w:val="16"/>
          <w:szCs w:val="16"/>
          <w:u w:val="single"/>
        </w:rPr>
        <w:tab/>
      </w:r>
      <w:r w:rsidRPr="00642A43">
        <w:rPr>
          <w:sz w:val="16"/>
          <w:szCs w:val="16"/>
          <w:u w:val="single"/>
        </w:rPr>
        <w:tab/>
      </w:r>
      <w:r w:rsidRPr="00642A43">
        <w:rPr>
          <w:sz w:val="16"/>
          <w:szCs w:val="16"/>
          <w:u w:val="single"/>
        </w:rPr>
        <w:tab/>
      </w:r>
    </w:p>
    <w:p w:rsidR="00640F2E" w:rsidRDefault="00640F2E" w:rsidP="005A0A55">
      <w:pPr>
        <w:tabs>
          <w:tab w:val="left" w:pos="3261"/>
          <w:tab w:val="left" w:pos="5040"/>
        </w:tabs>
        <w:rPr>
          <w:szCs w:val="22"/>
        </w:rPr>
      </w:pPr>
    </w:p>
    <w:p w:rsidR="00642A43" w:rsidRDefault="00642A43" w:rsidP="005A0A55">
      <w:pPr>
        <w:tabs>
          <w:tab w:val="left" w:pos="3261"/>
          <w:tab w:val="left" w:pos="5040"/>
        </w:tabs>
        <w:rPr>
          <w:szCs w:val="22"/>
        </w:rPr>
      </w:pPr>
      <w:r>
        <w:rPr>
          <w:szCs w:val="22"/>
        </w:rPr>
        <w:t>Der/die Antragsteller(in) bestätigt hiermit den Antrag an die oben genannte Konformitätsprüfstelle und anerkennt die Vertragsbestimmungen (</w:t>
      </w:r>
      <w:r w:rsidRPr="009130EB">
        <w:rPr>
          <w:szCs w:val="22"/>
        </w:rPr>
        <w:t>siehe Rückseite</w:t>
      </w:r>
      <w:r>
        <w:rPr>
          <w:szCs w:val="22"/>
        </w:rPr>
        <w:t>).</w:t>
      </w:r>
    </w:p>
    <w:p w:rsidR="00642A43" w:rsidRDefault="00642A43" w:rsidP="005A0A55">
      <w:pPr>
        <w:tabs>
          <w:tab w:val="left" w:pos="3261"/>
          <w:tab w:val="left" w:pos="5040"/>
        </w:tabs>
        <w:rPr>
          <w:szCs w:val="22"/>
        </w:rPr>
      </w:pPr>
    </w:p>
    <w:p w:rsidR="00642A43" w:rsidRDefault="00642A43" w:rsidP="005A0A55">
      <w:pPr>
        <w:tabs>
          <w:tab w:val="left" w:pos="3261"/>
          <w:tab w:val="left" w:pos="5040"/>
        </w:tabs>
        <w:rPr>
          <w:szCs w:val="22"/>
        </w:rPr>
      </w:pPr>
    </w:p>
    <w:p w:rsidR="00642A43" w:rsidRDefault="00642A43" w:rsidP="005A0A55">
      <w:pPr>
        <w:tabs>
          <w:tab w:val="left" w:pos="3261"/>
          <w:tab w:val="left" w:pos="5040"/>
        </w:tabs>
        <w:rPr>
          <w:szCs w:val="22"/>
        </w:rPr>
      </w:pPr>
    </w:p>
    <w:p w:rsidR="00642A43" w:rsidRDefault="00FE7A56" w:rsidP="001E1C78">
      <w:pPr>
        <w:tabs>
          <w:tab w:val="left" w:pos="1418"/>
          <w:tab w:val="left" w:pos="4820"/>
          <w:tab w:val="left" w:pos="6237"/>
          <w:tab w:val="right" w:pos="9356"/>
        </w:tabs>
        <w:rPr>
          <w:szCs w:val="22"/>
          <w:u w:val="single"/>
        </w:rPr>
      </w:pPr>
      <w:r>
        <w:rPr>
          <w:szCs w:val="22"/>
        </w:rPr>
        <w:t>Ort,</w:t>
      </w:r>
      <w:r w:rsidR="00642A43">
        <w:rPr>
          <w:szCs w:val="22"/>
        </w:rPr>
        <w:t xml:space="preserve"> Datum</w:t>
      </w:r>
      <w:r w:rsidR="00642A43" w:rsidRPr="00642A43">
        <w:rPr>
          <w:szCs w:val="22"/>
        </w:rPr>
        <w:tab/>
      </w:r>
      <w:r w:rsidR="006E5025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E1C78">
        <w:rPr>
          <w:szCs w:val="22"/>
        </w:rPr>
        <w:instrText xml:space="preserve"> FORMTEXT </w:instrText>
      </w:r>
      <w:r w:rsidR="006E5025">
        <w:rPr>
          <w:szCs w:val="22"/>
        </w:rPr>
      </w:r>
      <w:r w:rsidR="006E5025">
        <w:rPr>
          <w:szCs w:val="22"/>
        </w:rPr>
        <w:fldChar w:fldCharType="separate"/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5765F2">
        <w:rPr>
          <w:szCs w:val="22"/>
        </w:rPr>
        <w:t> </w:t>
      </w:r>
      <w:r w:rsidR="006E5025">
        <w:rPr>
          <w:szCs w:val="22"/>
        </w:rPr>
        <w:fldChar w:fldCharType="end"/>
      </w:r>
      <w:bookmarkEnd w:id="12"/>
      <w:r w:rsidR="00642A43">
        <w:rPr>
          <w:szCs w:val="22"/>
        </w:rPr>
        <w:tab/>
        <w:t>Unterschrift</w:t>
      </w:r>
      <w:r w:rsidR="00642A43">
        <w:rPr>
          <w:szCs w:val="22"/>
        </w:rPr>
        <w:tab/>
      </w:r>
      <w:r w:rsidR="00642A43">
        <w:rPr>
          <w:szCs w:val="22"/>
          <w:u w:val="single"/>
        </w:rPr>
        <w:tab/>
      </w:r>
    </w:p>
    <w:p w:rsidR="00015D4C" w:rsidRPr="00015D4C" w:rsidRDefault="00015D4C" w:rsidP="00015D4C">
      <w:pPr>
        <w:rPr>
          <w:szCs w:val="22"/>
        </w:rPr>
      </w:pPr>
      <w:r>
        <w:br w:type="page"/>
      </w:r>
    </w:p>
    <w:p w:rsidR="00015D4C" w:rsidRPr="00015D4C" w:rsidRDefault="00015D4C" w:rsidP="00015D4C">
      <w:pPr>
        <w:rPr>
          <w:szCs w:val="22"/>
        </w:rPr>
      </w:pPr>
    </w:p>
    <w:p w:rsidR="00922E33" w:rsidRDefault="00922E33" w:rsidP="00642A43">
      <w:pPr>
        <w:tabs>
          <w:tab w:val="left" w:pos="1418"/>
          <w:tab w:val="left" w:pos="4536"/>
          <w:tab w:val="left" w:pos="4820"/>
          <w:tab w:val="left" w:pos="6237"/>
          <w:tab w:val="right" w:pos="9356"/>
        </w:tabs>
        <w:rPr>
          <w:b/>
          <w:szCs w:val="22"/>
        </w:rPr>
      </w:pPr>
    </w:p>
    <w:p w:rsidR="00D86038" w:rsidRDefault="00D86038" w:rsidP="00642A43">
      <w:pPr>
        <w:tabs>
          <w:tab w:val="left" w:pos="1418"/>
          <w:tab w:val="left" w:pos="4536"/>
          <w:tab w:val="left" w:pos="4820"/>
          <w:tab w:val="left" w:pos="6237"/>
          <w:tab w:val="right" w:pos="9356"/>
        </w:tabs>
        <w:rPr>
          <w:b/>
          <w:szCs w:val="22"/>
        </w:rPr>
      </w:pPr>
      <w:r w:rsidRPr="00D86038">
        <w:rPr>
          <w:b/>
          <w:szCs w:val="22"/>
        </w:rPr>
        <w:t>Vertragsbestimmungen</w:t>
      </w:r>
    </w:p>
    <w:p w:rsidR="00D86038" w:rsidRDefault="00D86038" w:rsidP="00D86038">
      <w:pPr>
        <w:tabs>
          <w:tab w:val="left" w:pos="1418"/>
          <w:tab w:val="left" w:pos="4536"/>
          <w:tab w:val="left" w:pos="4820"/>
          <w:tab w:val="left" w:pos="6237"/>
          <w:tab w:val="right" w:pos="9356"/>
        </w:tabs>
        <w:rPr>
          <w:szCs w:val="22"/>
        </w:rPr>
      </w:pPr>
    </w:p>
    <w:p w:rsidR="005C2DEB" w:rsidRDefault="009130EB" w:rsidP="005C2DEB">
      <w:pPr>
        <w:numPr>
          <w:ilvl w:val="0"/>
          <w:numId w:val="10"/>
        </w:numPr>
        <w:tabs>
          <w:tab w:val="left" w:pos="1418"/>
          <w:tab w:val="left" w:pos="4536"/>
          <w:tab w:val="left" w:pos="4820"/>
          <w:tab w:val="left" w:pos="6237"/>
          <w:tab w:val="right" w:pos="9356"/>
        </w:tabs>
        <w:rPr>
          <w:szCs w:val="22"/>
        </w:rPr>
      </w:pPr>
      <w:r>
        <w:rPr>
          <w:szCs w:val="22"/>
        </w:rPr>
        <w:t>Die Kosten für die Ko</w:t>
      </w:r>
      <w:r w:rsidR="00464984">
        <w:rPr>
          <w:szCs w:val="22"/>
        </w:rPr>
        <w:t>nformitätsprüfung betragen CHF 3‘0</w:t>
      </w:r>
      <w:r>
        <w:rPr>
          <w:szCs w:val="22"/>
        </w:rPr>
        <w:t xml:space="preserve">00.- (inkl. MwSt.) und sind im Voraus zu bezahlen. </w:t>
      </w:r>
    </w:p>
    <w:p w:rsidR="009130EB" w:rsidRDefault="009130EB" w:rsidP="009130EB">
      <w:pPr>
        <w:tabs>
          <w:tab w:val="left" w:pos="1418"/>
          <w:tab w:val="left" w:pos="4536"/>
          <w:tab w:val="left" w:pos="4820"/>
          <w:tab w:val="left" w:pos="6237"/>
          <w:tab w:val="right" w:pos="9356"/>
        </w:tabs>
        <w:rPr>
          <w:szCs w:val="22"/>
        </w:rPr>
      </w:pPr>
    </w:p>
    <w:p w:rsidR="009130EB" w:rsidRPr="00D86038" w:rsidRDefault="009130EB" w:rsidP="005C2DEB">
      <w:pPr>
        <w:numPr>
          <w:ilvl w:val="0"/>
          <w:numId w:val="10"/>
        </w:numPr>
        <w:tabs>
          <w:tab w:val="left" w:pos="1418"/>
          <w:tab w:val="left" w:pos="4536"/>
          <w:tab w:val="left" w:pos="4820"/>
          <w:tab w:val="left" w:pos="6237"/>
          <w:tab w:val="right" w:pos="9356"/>
        </w:tabs>
        <w:rPr>
          <w:szCs w:val="22"/>
        </w:rPr>
      </w:pPr>
      <w:r>
        <w:rPr>
          <w:szCs w:val="22"/>
        </w:rPr>
        <w:t xml:space="preserve">Die Konformitätsprüfung ist mit der Ablieferung des </w:t>
      </w:r>
      <w:r w:rsidR="00015D4C">
        <w:rPr>
          <w:szCs w:val="22"/>
        </w:rPr>
        <w:t>technischen Berichts LRV</w:t>
      </w:r>
      <w:r>
        <w:rPr>
          <w:szCs w:val="22"/>
        </w:rPr>
        <w:t xml:space="preserve"> und der Beglaubigungserklärung in englischer Sprache (sofern nichts anderes vereinbart wurde) abgeschlossen. Die Dokumente sind dem Antrag an die Konformitätsbewertungsstelle</w:t>
      </w:r>
      <w:r w:rsidR="00015D4C">
        <w:rPr>
          <w:szCs w:val="22"/>
        </w:rPr>
        <w:t xml:space="preserve"> beizufügen.</w:t>
      </w:r>
    </w:p>
    <w:sectPr w:rsidR="009130EB" w:rsidRPr="00D86038" w:rsidSect="003545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D7" w:rsidRDefault="005D32D7">
      <w:r>
        <w:separator/>
      </w:r>
    </w:p>
  </w:endnote>
  <w:endnote w:type="continuationSeparator" w:id="0">
    <w:p w:rsidR="005D32D7" w:rsidRDefault="005D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4" w:rsidRDefault="00E517D4" w:rsidP="00015D4C">
    <w:pPr>
      <w:pStyle w:val="Footer"/>
      <w:tabs>
        <w:tab w:val="clear" w:pos="9406"/>
        <w:tab w:val="right" w:pos="9639"/>
      </w:tabs>
    </w:pPr>
    <w:r w:rsidRPr="00354598">
      <w:rPr>
        <w:rFonts w:ascii="Lucida Sans Unicode" w:hAnsi="Lucida Sans Unicode" w:cs="Lucida Sans Unicode"/>
        <w:color w:val="A6A6A6"/>
        <w:sz w:val="14"/>
        <w:szCs w:val="14"/>
      </w:rPr>
      <w:t>www.afhb.bfh.ch | info.afhb@bfh.ch</w:t>
    </w:r>
    <w:r w:rsidR="00464984">
      <w:tab/>
    </w:r>
    <w:r w:rsidR="00464984">
      <w:tab/>
    </w:r>
    <w:r w:rsidR="006E5025">
      <w:rPr>
        <w:rStyle w:val="PageNumber"/>
      </w:rPr>
      <w:fldChar w:fldCharType="begin"/>
    </w:r>
    <w:r w:rsidR="00464984">
      <w:rPr>
        <w:rStyle w:val="PageNumber"/>
      </w:rPr>
      <w:instrText xml:space="preserve"> PAGE </w:instrText>
    </w:r>
    <w:r w:rsidR="006E5025">
      <w:rPr>
        <w:rStyle w:val="PageNumber"/>
      </w:rPr>
      <w:fldChar w:fldCharType="separate"/>
    </w:r>
    <w:r w:rsidR="00B044CE">
      <w:rPr>
        <w:rStyle w:val="PageNumber"/>
        <w:noProof/>
      </w:rPr>
      <w:t>1</w:t>
    </w:r>
    <w:r w:rsidR="006E5025">
      <w:rPr>
        <w:rStyle w:val="PageNumber"/>
      </w:rPr>
      <w:fldChar w:fldCharType="end"/>
    </w:r>
    <w:r w:rsidR="00464984">
      <w:rPr>
        <w:rStyle w:val="PageNumber"/>
      </w:rPr>
      <w:t>/</w:t>
    </w:r>
    <w:r w:rsidR="006E5025">
      <w:rPr>
        <w:rStyle w:val="PageNumber"/>
      </w:rPr>
      <w:fldChar w:fldCharType="begin"/>
    </w:r>
    <w:r w:rsidR="00464984">
      <w:rPr>
        <w:rStyle w:val="PageNumber"/>
      </w:rPr>
      <w:instrText xml:space="preserve"> NUMPAGES </w:instrText>
    </w:r>
    <w:r w:rsidR="006E5025">
      <w:rPr>
        <w:rStyle w:val="PageNumber"/>
      </w:rPr>
      <w:fldChar w:fldCharType="separate"/>
    </w:r>
    <w:r w:rsidR="00B044CE">
      <w:rPr>
        <w:rStyle w:val="PageNumber"/>
        <w:noProof/>
      </w:rPr>
      <w:t>2</w:t>
    </w:r>
    <w:r w:rsidR="006E502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4" w:rsidRDefault="00464984" w:rsidP="00015D4C">
    <w:pPr>
      <w:pStyle w:val="Footer"/>
      <w:tabs>
        <w:tab w:val="clear" w:pos="9406"/>
        <w:tab w:val="right" w:pos="9639"/>
      </w:tabs>
    </w:pPr>
    <w:r>
      <w:tab/>
    </w:r>
    <w:r>
      <w:tab/>
    </w:r>
    <w:r w:rsidR="006E50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5025">
      <w:rPr>
        <w:rStyle w:val="PageNumber"/>
      </w:rPr>
      <w:fldChar w:fldCharType="separate"/>
    </w:r>
    <w:r>
      <w:rPr>
        <w:rStyle w:val="PageNumber"/>
        <w:noProof/>
      </w:rPr>
      <w:t>1</w:t>
    </w:r>
    <w:r w:rsidR="006E5025">
      <w:rPr>
        <w:rStyle w:val="PageNumber"/>
      </w:rPr>
      <w:fldChar w:fldCharType="end"/>
    </w:r>
    <w:r>
      <w:rPr>
        <w:rStyle w:val="PageNumber"/>
      </w:rPr>
      <w:t>/</w:t>
    </w:r>
    <w:r w:rsidR="006E502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E5025">
      <w:rPr>
        <w:rStyle w:val="PageNumber"/>
      </w:rPr>
      <w:fldChar w:fldCharType="separate"/>
    </w:r>
    <w:r w:rsidR="00B044CE">
      <w:rPr>
        <w:rStyle w:val="PageNumber"/>
        <w:noProof/>
      </w:rPr>
      <w:t>2</w:t>
    </w:r>
    <w:r w:rsidR="006E502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D7" w:rsidRDefault="005D32D7">
      <w:r>
        <w:separator/>
      </w:r>
    </w:p>
  </w:footnote>
  <w:footnote w:type="continuationSeparator" w:id="0">
    <w:p w:rsidR="005D32D7" w:rsidRDefault="005D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4" w:rsidRPr="00354598" w:rsidRDefault="00E517D4" w:rsidP="00E517D4">
    <w:pPr>
      <w:pStyle w:val="Header"/>
      <w:framePr w:hSpace="0" w:vSpace="0" w:wrap="auto" w:vAnchor="margin" w:hAnchor="text" w:yAlign="inline"/>
      <w:tabs>
        <w:tab w:val="clear" w:pos="4703"/>
        <w:tab w:val="clear" w:pos="9406"/>
        <w:tab w:val="right" w:pos="9639"/>
      </w:tabs>
      <w:rPr>
        <w:rFonts w:ascii="Lucida Sans Unicode" w:hAnsi="Lucida Sans Unicode" w:cs="Lucida Sans Unicode"/>
        <w:lang w:val="de-CH"/>
      </w:rPr>
    </w:pPr>
    <w:r w:rsidRPr="00354598">
      <w:rPr>
        <w:rFonts w:ascii="Lucida Sans Unicode" w:hAnsi="Lucida Sans Unicode" w:cs="Lucida Sans Unicode"/>
        <w:b/>
        <w:color w:val="A6A6A6"/>
        <w:sz w:val="16"/>
        <w:szCs w:val="16"/>
        <w:lang w:val="de-CH"/>
      </w:rPr>
      <w:t>BFH | Bern</w:t>
    </w:r>
    <w:r w:rsidR="002E49E3" w:rsidRPr="00354598">
      <w:rPr>
        <w:rFonts w:ascii="Lucida Sans Unicode" w:hAnsi="Lucida Sans Unicode" w:cs="Lucida Sans Unicode"/>
        <w:b/>
        <w:color w:val="A6A6A6"/>
        <w:sz w:val="16"/>
        <w:szCs w:val="16"/>
        <w:lang w:val="de-CH"/>
      </w:rPr>
      <w:t>er Fachhochschule</w:t>
    </w:r>
    <w:r w:rsidRPr="00354598">
      <w:rPr>
        <w:rFonts w:ascii="Lucida Sans Unicode" w:hAnsi="Lucida Sans Unicode" w:cs="Lucida Sans Unicode"/>
        <w:color w:val="A6A6A6"/>
        <w:sz w:val="15"/>
        <w:szCs w:val="15"/>
        <w:lang w:val="de-CH"/>
      </w:rPr>
      <w:tab/>
    </w:r>
    <w:r w:rsidR="002E49E3" w:rsidRPr="00354598">
      <w:rPr>
        <w:rFonts w:ascii="Lucida Sans Unicode" w:hAnsi="Lucida Sans Unicode" w:cs="Lucida Sans Unicode"/>
        <w:b/>
        <w:color w:val="A6A6A6"/>
        <w:sz w:val="16"/>
        <w:szCs w:val="16"/>
        <w:lang w:val="de-CH"/>
      </w:rPr>
      <w:t xml:space="preserve">Abgasprüfstelle und Motorenlabor </w:t>
    </w:r>
    <w:r w:rsidRPr="00354598">
      <w:rPr>
        <w:rFonts w:ascii="Lucida Sans Unicode" w:hAnsi="Lucida Sans Unicode" w:cs="Lucida Sans Unicode"/>
        <w:b/>
        <w:color w:val="A6A6A6"/>
        <w:sz w:val="16"/>
        <w:szCs w:val="16"/>
        <w:lang w:val="de-CH"/>
      </w:rPr>
      <w:t>| AFHB</w:t>
    </w:r>
    <w:r w:rsidRPr="00354598">
      <w:rPr>
        <w:rFonts w:ascii="Lucida Sans Unicode" w:hAnsi="Lucida Sans Unicode" w:cs="Lucida Sans Unicode"/>
        <w:color w:val="A6A6A6"/>
        <w:sz w:val="15"/>
        <w:szCs w:val="15"/>
        <w:lang w:val="de-CH"/>
      </w:rPr>
      <w:br/>
    </w:r>
    <w:r w:rsidR="002E49E3" w:rsidRPr="00354598">
      <w:rPr>
        <w:rFonts w:ascii="Lucida Sans Unicode" w:hAnsi="Lucida Sans Unicode" w:cs="Lucida Sans Unicode"/>
        <w:color w:val="A6A6A6"/>
        <w:sz w:val="15"/>
        <w:szCs w:val="15"/>
        <w:lang w:val="de-CH"/>
      </w:rPr>
      <w:t>Technik und Informatik</w:t>
    </w:r>
    <w:r w:rsidRPr="00354598">
      <w:rPr>
        <w:rFonts w:ascii="Lucida Sans Unicode" w:hAnsi="Lucida Sans Unicode" w:cs="Lucida Sans Unicode"/>
        <w:color w:val="A6A6A6"/>
        <w:sz w:val="15"/>
        <w:szCs w:val="15"/>
        <w:lang w:val="de-CH"/>
      </w:rPr>
      <w:t xml:space="preserve">  </w:t>
    </w:r>
    <w:r w:rsidRPr="00354598">
      <w:rPr>
        <w:rFonts w:ascii="Lucida Sans Unicode" w:hAnsi="Lucida Sans Unicode" w:cs="Lucida Sans Unicode"/>
        <w:color w:val="A6A6A6"/>
        <w:sz w:val="15"/>
        <w:szCs w:val="15"/>
        <w:lang w:val="de-CH"/>
      </w:rPr>
      <w:tab/>
      <w:t>Gwerdtstrasse 5 – 2560 Nidau</w:t>
    </w:r>
    <w:r w:rsidRPr="00354598">
      <w:rPr>
        <w:rFonts w:ascii="Lucida Sans Unicode" w:hAnsi="Lucida Sans Unicode" w:cs="Lucida Sans Unicode"/>
        <w:color w:val="A6A6A6"/>
        <w:sz w:val="15"/>
        <w:szCs w:val="15"/>
        <w:lang w:val="de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4" w:rsidRPr="003A4E72" w:rsidRDefault="00F35822" w:rsidP="0026314C">
    <w:pPr>
      <w:pStyle w:val="Header"/>
      <w:framePr w:hSpace="0" w:vSpace="0" w:wrap="auto" w:vAnchor="margin" w:hAnchor="text" w:yAlign="inline"/>
      <w:tabs>
        <w:tab w:val="clear" w:pos="9406"/>
        <w:tab w:val="left" w:pos="7513"/>
        <w:tab w:val="right" w:pos="9639"/>
      </w:tabs>
      <w:rPr>
        <w:b/>
        <w:lang w:val="de-CH"/>
      </w:rPr>
    </w:pPr>
    <w:r>
      <w:rPr>
        <w:b/>
        <w:lang w:val="en-GB" w:eastAsia="en-GB"/>
      </w:rPr>
      <w:drawing>
        <wp:anchor distT="0" distB="0" distL="114300" distR="114300" simplePos="0" relativeHeight="251657216" behindDoc="0" locked="0" layoutInCell="1" allowOverlap="1" wp14:anchorId="0BADDEE8" wp14:editId="284D136B">
          <wp:simplePos x="0" y="0"/>
          <wp:positionH relativeFrom="page">
            <wp:posOffset>4632960</wp:posOffset>
          </wp:positionH>
          <wp:positionV relativeFrom="page">
            <wp:posOffset>332740</wp:posOffset>
          </wp:positionV>
          <wp:extent cx="929005" cy="303530"/>
          <wp:effectExtent l="0" t="0" r="4445" b="1270"/>
          <wp:wrapNone/>
          <wp:docPr id="1" name="Picture 11" descr="LOGO_B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984" w:rsidRPr="003A4E72">
      <w:rPr>
        <w:b/>
        <w:lang w:val="de-CH"/>
      </w:rPr>
      <w:t>Abgasprüfstelle und</w:t>
    </w:r>
    <w:r w:rsidR="00464984" w:rsidRPr="003A4E72">
      <w:rPr>
        <w:b/>
        <w:lang w:val="de-CH"/>
      </w:rPr>
      <w:tab/>
    </w:r>
    <w:r w:rsidR="00464984" w:rsidRPr="003A4E72">
      <w:rPr>
        <w:b/>
        <w:lang w:val="de-CH"/>
      </w:rPr>
      <w:tab/>
      <w:t>Berner Fachhochschule</w:t>
    </w:r>
  </w:p>
  <w:p w:rsidR="00464984" w:rsidRPr="003A4E72" w:rsidRDefault="00464984" w:rsidP="0026314C">
    <w:pPr>
      <w:pStyle w:val="Header"/>
      <w:framePr w:hSpace="0" w:vSpace="0" w:wrap="auto" w:vAnchor="margin" w:hAnchor="text" w:yAlign="inline"/>
      <w:tabs>
        <w:tab w:val="clear" w:pos="9406"/>
        <w:tab w:val="left" w:pos="7513"/>
      </w:tabs>
      <w:rPr>
        <w:b/>
        <w:lang w:val="de-CH"/>
      </w:rPr>
    </w:pPr>
    <w:r w:rsidRPr="003A4E72">
      <w:rPr>
        <w:b/>
        <w:lang w:val="de-CH"/>
      </w:rPr>
      <w:t>Motorenlabor (AFHB)</w:t>
    </w:r>
    <w:r w:rsidRPr="003A4E72">
      <w:rPr>
        <w:b/>
        <w:lang w:val="de-CH"/>
      </w:rPr>
      <w:tab/>
    </w:r>
    <w:r w:rsidRPr="003A4E72">
      <w:rPr>
        <w:b/>
        <w:lang w:val="de-CH"/>
      </w:rPr>
      <w:tab/>
    </w:r>
    <w:r w:rsidRPr="003A4E72">
      <w:rPr>
        <w:lang w:val="de-CH"/>
      </w:rPr>
      <w:t>T</w:t>
    </w:r>
    <w:r>
      <w:rPr>
        <w:lang w:val="de-CH"/>
      </w:rPr>
      <w:t>echnik und Informatik</w:t>
    </w:r>
  </w:p>
  <w:p w:rsidR="00464984" w:rsidRDefault="00464984" w:rsidP="0026314C">
    <w:pPr>
      <w:pStyle w:val="Header"/>
      <w:framePr w:hSpace="0" w:vSpace="0" w:wrap="auto" w:vAnchor="margin" w:hAnchor="text" w:yAlign="inline"/>
      <w:rPr>
        <w:lang w:val="de-CH"/>
      </w:rPr>
    </w:pPr>
    <w:r>
      <w:rPr>
        <w:lang w:val="de-CH"/>
      </w:rPr>
      <w:t>Gwerdtstrasse 5</w:t>
    </w:r>
  </w:p>
  <w:p w:rsidR="00464984" w:rsidRDefault="00464984" w:rsidP="0026314C">
    <w:pPr>
      <w:pStyle w:val="Header"/>
      <w:framePr w:hSpace="0" w:vSpace="0" w:wrap="auto" w:vAnchor="margin" w:hAnchor="text" w:yAlign="inline"/>
      <w:rPr>
        <w:lang w:val="de-CH"/>
      </w:rPr>
    </w:pPr>
    <w:r>
      <w:rPr>
        <w:lang w:val="de-CH"/>
      </w:rPr>
      <w:t>CH-2560 Nidau</w:t>
    </w:r>
  </w:p>
  <w:p w:rsidR="00464984" w:rsidRDefault="00464984" w:rsidP="0026314C">
    <w:pPr>
      <w:pStyle w:val="Header"/>
      <w:framePr w:hSpace="0" w:vSpace="0" w:wrap="auto" w:vAnchor="margin" w:hAnchor="text" w:yAlign="inline"/>
      <w:tabs>
        <w:tab w:val="left" w:pos="284"/>
      </w:tabs>
      <w:rPr>
        <w:lang w:val="de-CH"/>
      </w:rPr>
    </w:pPr>
    <w:r>
      <w:rPr>
        <w:lang w:val="de-CH"/>
      </w:rPr>
      <w:t>Tel. +41 (0)32 321 66 80</w:t>
    </w:r>
  </w:p>
  <w:p w:rsidR="00464984" w:rsidRPr="0026314C" w:rsidRDefault="00464984" w:rsidP="0026314C">
    <w:pPr>
      <w:pStyle w:val="Header"/>
      <w:framePr w:hSpace="0" w:vSpace="0" w:wrap="auto" w:vAnchor="margin" w:hAnchor="text" w:yAlign="inline"/>
      <w:tabs>
        <w:tab w:val="left" w:pos="284"/>
      </w:tabs>
      <w:rPr>
        <w:lang w:val="de-CH"/>
      </w:rPr>
    </w:pPr>
    <w:r>
      <w:rPr>
        <w:lang w:val="de-CH"/>
      </w:rPr>
      <w:t>Fax +41 (0)32 321 66 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286F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C5E48"/>
    <w:multiLevelType w:val="multilevel"/>
    <w:tmpl w:val="8FA6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D7BCE"/>
    <w:multiLevelType w:val="hybridMultilevel"/>
    <w:tmpl w:val="1990223C"/>
    <w:lvl w:ilvl="0" w:tplc="9FB8DA7E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B2706"/>
    <w:multiLevelType w:val="multilevel"/>
    <w:tmpl w:val="9CF26E6A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703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6"/>
        </w:tabs>
        <w:ind w:left="12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2"/>
        </w:tabs>
        <w:ind w:left="17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2"/>
        </w:tabs>
        <w:ind w:left="22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2"/>
        </w:tabs>
        <w:ind w:left="27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2"/>
        </w:tabs>
        <w:ind w:left="32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2"/>
        </w:tabs>
        <w:ind w:left="37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2"/>
        </w:tabs>
        <w:ind w:left="4322" w:hanging="1440"/>
      </w:pPr>
      <w:rPr>
        <w:rFonts w:hint="default"/>
      </w:rPr>
    </w:lvl>
  </w:abstractNum>
  <w:abstractNum w:abstractNumId="4" w15:restartNumberingAfterBreak="0">
    <w:nsid w:val="4F037C96"/>
    <w:multiLevelType w:val="multilevel"/>
    <w:tmpl w:val="79F42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8E698D"/>
    <w:multiLevelType w:val="multilevel"/>
    <w:tmpl w:val="79F42C7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1702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56A04FC"/>
    <w:multiLevelType w:val="multilevel"/>
    <w:tmpl w:val="79F42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610724C"/>
    <w:multiLevelType w:val="multilevel"/>
    <w:tmpl w:val="A176D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D2801B5"/>
    <w:multiLevelType w:val="hybridMultilevel"/>
    <w:tmpl w:val="60AC2B7C"/>
    <w:lvl w:ilvl="0" w:tplc="C5D64772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color w:val="auto"/>
        <w:sz w:val="22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5DFB3FCD"/>
    <w:multiLevelType w:val="singleLevel"/>
    <w:tmpl w:val="4ECE9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F6E12B5"/>
    <w:multiLevelType w:val="hybridMultilevel"/>
    <w:tmpl w:val="B48013B6"/>
    <w:lvl w:ilvl="0" w:tplc="C5D64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/Regp9HJO5oqJMZ3vHFxNtJqPQ=" w:salt="RewAQ5pOhOMOFY0Cvf34iQ==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color="white">
      <v:fill color="white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6"/>
    <w:rsid w:val="00011C66"/>
    <w:rsid w:val="00011EB7"/>
    <w:rsid w:val="00014F89"/>
    <w:rsid w:val="00015D4C"/>
    <w:rsid w:val="000252A4"/>
    <w:rsid w:val="00041A8F"/>
    <w:rsid w:val="00054513"/>
    <w:rsid w:val="000563A0"/>
    <w:rsid w:val="00062B75"/>
    <w:rsid w:val="00070600"/>
    <w:rsid w:val="00072C8F"/>
    <w:rsid w:val="00074A86"/>
    <w:rsid w:val="00085ADB"/>
    <w:rsid w:val="00085B44"/>
    <w:rsid w:val="00086F3D"/>
    <w:rsid w:val="00087266"/>
    <w:rsid w:val="00090C08"/>
    <w:rsid w:val="00091474"/>
    <w:rsid w:val="00092F5F"/>
    <w:rsid w:val="000A1129"/>
    <w:rsid w:val="000A3066"/>
    <w:rsid w:val="000A56AC"/>
    <w:rsid w:val="000C3DC1"/>
    <w:rsid w:val="000C6A95"/>
    <w:rsid w:val="000D0FEC"/>
    <w:rsid w:val="000D1EE4"/>
    <w:rsid w:val="000D5AC3"/>
    <w:rsid w:val="000D7E4B"/>
    <w:rsid w:val="000E2580"/>
    <w:rsid w:val="000E367F"/>
    <w:rsid w:val="000E447B"/>
    <w:rsid w:val="000E4F4E"/>
    <w:rsid w:val="000E6B77"/>
    <w:rsid w:val="000F11E2"/>
    <w:rsid w:val="000F150E"/>
    <w:rsid w:val="000F2D70"/>
    <w:rsid w:val="000F627C"/>
    <w:rsid w:val="000F792E"/>
    <w:rsid w:val="00100415"/>
    <w:rsid w:val="0010064E"/>
    <w:rsid w:val="001069F1"/>
    <w:rsid w:val="00113DA9"/>
    <w:rsid w:val="001175AE"/>
    <w:rsid w:val="00120522"/>
    <w:rsid w:val="00120891"/>
    <w:rsid w:val="00120EA4"/>
    <w:rsid w:val="00123F9F"/>
    <w:rsid w:val="0013296D"/>
    <w:rsid w:val="00153DDA"/>
    <w:rsid w:val="001607FA"/>
    <w:rsid w:val="0016115A"/>
    <w:rsid w:val="00180C01"/>
    <w:rsid w:val="00182181"/>
    <w:rsid w:val="00184D81"/>
    <w:rsid w:val="00191A7E"/>
    <w:rsid w:val="00194268"/>
    <w:rsid w:val="001B2368"/>
    <w:rsid w:val="001B3FC7"/>
    <w:rsid w:val="001B5FAC"/>
    <w:rsid w:val="001B757D"/>
    <w:rsid w:val="001C09D1"/>
    <w:rsid w:val="001C5D97"/>
    <w:rsid w:val="001C6EBB"/>
    <w:rsid w:val="001E1C78"/>
    <w:rsid w:val="001F09B5"/>
    <w:rsid w:val="001F504F"/>
    <w:rsid w:val="00237D91"/>
    <w:rsid w:val="00244484"/>
    <w:rsid w:val="0024723F"/>
    <w:rsid w:val="00251543"/>
    <w:rsid w:val="0025559C"/>
    <w:rsid w:val="00260EC7"/>
    <w:rsid w:val="0026314C"/>
    <w:rsid w:val="00283B15"/>
    <w:rsid w:val="00287DD2"/>
    <w:rsid w:val="00290A21"/>
    <w:rsid w:val="0029599B"/>
    <w:rsid w:val="002B1D09"/>
    <w:rsid w:val="002C3E43"/>
    <w:rsid w:val="002C4395"/>
    <w:rsid w:val="002D2A71"/>
    <w:rsid w:val="002D721A"/>
    <w:rsid w:val="002E089C"/>
    <w:rsid w:val="002E49E3"/>
    <w:rsid w:val="002E4BD5"/>
    <w:rsid w:val="002E4D11"/>
    <w:rsid w:val="002E687C"/>
    <w:rsid w:val="002F081E"/>
    <w:rsid w:val="002F0C91"/>
    <w:rsid w:val="002F3ADA"/>
    <w:rsid w:val="002F7CCF"/>
    <w:rsid w:val="003107CB"/>
    <w:rsid w:val="00336B1A"/>
    <w:rsid w:val="00343912"/>
    <w:rsid w:val="00345AD2"/>
    <w:rsid w:val="00352CC0"/>
    <w:rsid w:val="00352E20"/>
    <w:rsid w:val="00354598"/>
    <w:rsid w:val="003605F2"/>
    <w:rsid w:val="003636FB"/>
    <w:rsid w:val="003669F2"/>
    <w:rsid w:val="003739E9"/>
    <w:rsid w:val="003937E1"/>
    <w:rsid w:val="003960EC"/>
    <w:rsid w:val="003A4E72"/>
    <w:rsid w:val="003B1C07"/>
    <w:rsid w:val="003B4814"/>
    <w:rsid w:val="003C1E9D"/>
    <w:rsid w:val="003C60A6"/>
    <w:rsid w:val="003D13D5"/>
    <w:rsid w:val="003D56AE"/>
    <w:rsid w:val="003E13A6"/>
    <w:rsid w:val="003E5C50"/>
    <w:rsid w:val="003E64CB"/>
    <w:rsid w:val="003E6FBE"/>
    <w:rsid w:val="003E7640"/>
    <w:rsid w:val="003F4533"/>
    <w:rsid w:val="004110DE"/>
    <w:rsid w:val="00414090"/>
    <w:rsid w:val="00414D1C"/>
    <w:rsid w:val="00437271"/>
    <w:rsid w:val="00437D0B"/>
    <w:rsid w:val="00440D05"/>
    <w:rsid w:val="00441D2A"/>
    <w:rsid w:val="00442CFE"/>
    <w:rsid w:val="0044423C"/>
    <w:rsid w:val="00444605"/>
    <w:rsid w:val="00444C52"/>
    <w:rsid w:val="00464984"/>
    <w:rsid w:val="00475FC2"/>
    <w:rsid w:val="00477690"/>
    <w:rsid w:val="00477CFC"/>
    <w:rsid w:val="00492A9F"/>
    <w:rsid w:val="00494CDD"/>
    <w:rsid w:val="004C71F8"/>
    <w:rsid w:val="004D1ADA"/>
    <w:rsid w:val="004F1215"/>
    <w:rsid w:val="00505FF0"/>
    <w:rsid w:val="0050675B"/>
    <w:rsid w:val="0050752B"/>
    <w:rsid w:val="00511104"/>
    <w:rsid w:val="005164D8"/>
    <w:rsid w:val="0052037E"/>
    <w:rsid w:val="00526867"/>
    <w:rsid w:val="0053036C"/>
    <w:rsid w:val="00531B09"/>
    <w:rsid w:val="005375B2"/>
    <w:rsid w:val="00537671"/>
    <w:rsid w:val="00547F7A"/>
    <w:rsid w:val="005543BA"/>
    <w:rsid w:val="00555583"/>
    <w:rsid w:val="00556DF1"/>
    <w:rsid w:val="00557FA9"/>
    <w:rsid w:val="00561F41"/>
    <w:rsid w:val="00565015"/>
    <w:rsid w:val="00567144"/>
    <w:rsid w:val="00567654"/>
    <w:rsid w:val="00573F56"/>
    <w:rsid w:val="005765F2"/>
    <w:rsid w:val="005768C4"/>
    <w:rsid w:val="005852A3"/>
    <w:rsid w:val="00595308"/>
    <w:rsid w:val="00595421"/>
    <w:rsid w:val="005A0A55"/>
    <w:rsid w:val="005A3AE3"/>
    <w:rsid w:val="005C2DEB"/>
    <w:rsid w:val="005C6F06"/>
    <w:rsid w:val="005C737B"/>
    <w:rsid w:val="005C7D64"/>
    <w:rsid w:val="005D02EA"/>
    <w:rsid w:val="005D14D8"/>
    <w:rsid w:val="005D25C8"/>
    <w:rsid w:val="005D32D7"/>
    <w:rsid w:val="005E2B20"/>
    <w:rsid w:val="005E317B"/>
    <w:rsid w:val="005E3F3C"/>
    <w:rsid w:val="005E7DB9"/>
    <w:rsid w:val="005F1639"/>
    <w:rsid w:val="00603D5E"/>
    <w:rsid w:val="00603FAB"/>
    <w:rsid w:val="006339F5"/>
    <w:rsid w:val="00635BD5"/>
    <w:rsid w:val="006365E6"/>
    <w:rsid w:val="00640F2E"/>
    <w:rsid w:val="00642A43"/>
    <w:rsid w:val="0064641B"/>
    <w:rsid w:val="00652E12"/>
    <w:rsid w:val="00655623"/>
    <w:rsid w:val="00690BBE"/>
    <w:rsid w:val="00690C5A"/>
    <w:rsid w:val="0069313C"/>
    <w:rsid w:val="0069496D"/>
    <w:rsid w:val="006A38E6"/>
    <w:rsid w:val="006A642C"/>
    <w:rsid w:val="006B2842"/>
    <w:rsid w:val="006B34C5"/>
    <w:rsid w:val="006C11B3"/>
    <w:rsid w:val="006C2647"/>
    <w:rsid w:val="006C4150"/>
    <w:rsid w:val="006D57F9"/>
    <w:rsid w:val="006D5C90"/>
    <w:rsid w:val="006E487E"/>
    <w:rsid w:val="006E5025"/>
    <w:rsid w:val="006F0736"/>
    <w:rsid w:val="00700D87"/>
    <w:rsid w:val="007031EA"/>
    <w:rsid w:val="00703D60"/>
    <w:rsid w:val="00712DB9"/>
    <w:rsid w:val="00715D29"/>
    <w:rsid w:val="007232AA"/>
    <w:rsid w:val="00723A5D"/>
    <w:rsid w:val="0072415B"/>
    <w:rsid w:val="00733822"/>
    <w:rsid w:val="007341D0"/>
    <w:rsid w:val="007376EC"/>
    <w:rsid w:val="007378F1"/>
    <w:rsid w:val="00741E6D"/>
    <w:rsid w:val="0075046E"/>
    <w:rsid w:val="007519B0"/>
    <w:rsid w:val="00764571"/>
    <w:rsid w:val="007649E5"/>
    <w:rsid w:val="0077040A"/>
    <w:rsid w:val="00771BDE"/>
    <w:rsid w:val="00784765"/>
    <w:rsid w:val="00796F1C"/>
    <w:rsid w:val="007973D0"/>
    <w:rsid w:val="007B3B91"/>
    <w:rsid w:val="007B639F"/>
    <w:rsid w:val="007B7913"/>
    <w:rsid w:val="007D34BA"/>
    <w:rsid w:val="007E61D4"/>
    <w:rsid w:val="007F039C"/>
    <w:rsid w:val="007F0586"/>
    <w:rsid w:val="007F31F3"/>
    <w:rsid w:val="007F6E1F"/>
    <w:rsid w:val="00801175"/>
    <w:rsid w:val="008054EC"/>
    <w:rsid w:val="0082371B"/>
    <w:rsid w:val="00825885"/>
    <w:rsid w:val="00834BFF"/>
    <w:rsid w:val="008356B9"/>
    <w:rsid w:val="00837CF3"/>
    <w:rsid w:val="00854106"/>
    <w:rsid w:val="0086359A"/>
    <w:rsid w:val="00877D50"/>
    <w:rsid w:val="00886843"/>
    <w:rsid w:val="008A62BC"/>
    <w:rsid w:val="008A6545"/>
    <w:rsid w:val="008A7321"/>
    <w:rsid w:val="008B6E0E"/>
    <w:rsid w:val="008C0D9C"/>
    <w:rsid w:val="008C1914"/>
    <w:rsid w:val="008C5CA3"/>
    <w:rsid w:val="008C7118"/>
    <w:rsid w:val="008D50AC"/>
    <w:rsid w:val="008E2B61"/>
    <w:rsid w:val="008E393B"/>
    <w:rsid w:val="008E45D2"/>
    <w:rsid w:val="008E590C"/>
    <w:rsid w:val="008F0CC7"/>
    <w:rsid w:val="008F6600"/>
    <w:rsid w:val="00901EE4"/>
    <w:rsid w:val="00905FA8"/>
    <w:rsid w:val="00911F7F"/>
    <w:rsid w:val="009130EB"/>
    <w:rsid w:val="0092078F"/>
    <w:rsid w:val="00922E33"/>
    <w:rsid w:val="00931B50"/>
    <w:rsid w:val="009437D8"/>
    <w:rsid w:val="00947741"/>
    <w:rsid w:val="00950CEA"/>
    <w:rsid w:val="00951031"/>
    <w:rsid w:val="00952A33"/>
    <w:rsid w:val="00956E52"/>
    <w:rsid w:val="00965EC7"/>
    <w:rsid w:val="00975478"/>
    <w:rsid w:val="00976E2A"/>
    <w:rsid w:val="009847A3"/>
    <w:rsid w:val="00984F16"/>
    <w:rsid w:val="00987C8B"/>
    <w:rsid w:val="00992AC8"/>
    <w:rsid w:val="0099405A"/>
    <w:rsid w:val="00995540"/>
    <w:rsid w:val="009A0C1D"/>
    <w:rsid w:val="009B6F0C"/>
    <w:rsid w:val="009C2BB5"/>
    <w:rsid w:val="009C4A55"/>
    <w:rsid w:val="009D0E09"/>
    <w:rsid w:val="009D7587"/>
    <w:rsid w:val="00A0688C"/>
    <w:rsid w:val="00A16CFF"/>
    <w:rsid w:val="00A22199"/>
    <w:rsid w:val="00A22572"/>
    <w:rsid w:val="00A22F60"/>
    <w:rsid w:val="00A245D8"/>
    <w:rsid w:val="00A31302"/>
    <w:rsid w:val="00A40DE8"/>
    <w:rsid w:val="00A41573"/>
    <w:rsid w:val="00A451CA"/>
    <w:rsid w:val="00A50A9C"/>
    <w:rsid w:val="00A65650"/>
    <w:rsid w:val="00A6618D"/>
    <w:rsid w:val="00A66BD1"/>
    <w:rsid w:val="00A8024D"/>
    <w:rsid w:val="00A802BE"/>
    <w:rsid w:val="00A80907"/>
    <w:rsid w:val="00A82CC5"/>
    <w:rsid w:val="00A844EE"/>
    <w:rsid w:val="00AA01BA"/>
    <w:rsid w:val="00AA57A0"/>
    <w:rsid w:val="00AB2400"/>
    <w:rsid w:val="00AB25E6"/>
    <w:rsid w:val="00AB6D18"/>
    <w:rsid w:val="00AE0B0C"/>
    <w:rsid w:val="00AE338C"/>
    <w:rsid w:val="00AE3628"/>
    <w:rsid w:val="00AE4E6C"/>
    <w:rsid w:val="00AE61AE"/>
    <w:rsid w:val="00AF3C88"/>
    <w:rsid w:val="00AF3E95"/>
    <w:rsid w:val="00B044CE"/>
    <w:rsid w:val="00B045AA"/>
    <w:rsid w:val="00B14C8D"/>
    <w:rsid w:val="00B23F60"/>
    <w:rsid w:val="00B266DC"/>
    <w:rsid w:val="00B357AC"/>
    <w:rsid w:val="00B361C9"/>
    <w:rsid w:val="00B510B8"/>
    <w:rsid w:val="00B5535A"/>
    <w:rsid w:val="00B55781"/>
    <w:rsid w:val="00B645BF"/>
    <w:rsid w:val="00B72AA4"/>
    <w:rsid w:val="00B77D26"/>
    <w:rsid w:val="00B82C1B"/>
    <w:rsid w:val="00BA1E12"/>
    <w:rsid w:val="00BB037E"/>
    <w:rsid w:val="00BB1C5F"/>
    <w:rsid w:val="00BC7DF0"/>
    <w:rsid w:val="00BD215B"/>
    <w:rsid w:val="00BD2553"/>
    <w:rsid w:val="00BD3C93"/>
    <w:rsid w:val="00BD7C78"/>
    <w:rsid w:val="00BD7D81"/>
    <w:rsid w:val="00BF30FB"/>
    <w:rsid w:val="00C16FA3"/>
    <w:rsid w:val="00C21025"/>
    <w:rsid w:val="00C3046A"/>
    <w:rsid w:val="00C35586"/>
    <w:rsid w:val="00C4265A"/>
    <w:rsid w:val="00C46403"/>
    <w:rsid w:val="00C46B67"/>
    <w:rsid w:val="00C46D96"/>
    <w:rsid w:val="00C5231A"/>
    <w:rsid w:val="00C57A3A"/>
    <w:rsid w:val="00C7550F"/>
    <w:rsid w:val="00CA7377"/>
    <w:rsid w:val="00CD5EC7"/>
    <w:rsid w:val="00CD6B10"/>
    <w:rsid w:val="00CD7D77"/>
    <w:rsid w:val="00CE426E"/>
    <w:rsid w:val="00CE5BD0"/>
    <w:rsid w:val="00CE6117"/>
    <w:rsid w:val="00CE7A3D"/>
    <w:rsid w:val="00CF0B5C"/>
    <w:rsid w:val="00CF344D"/>
    <w:rsid w:val="00CF7E54"/>
    <w:rsid w:val="00D07EE5"/>
    <w:rsid w:val="00D15207"/>
    <w:rsid w:val="00D23D79"/>
    <w:rsid w:val="00D31E25"/>
    <w:rsid w:val="00D62E4C"/>
    <w:rsid w:val="00D6564F"/>
    <w:rsid w:val="00D715A4"/>
    <w:rsid w:val="00D74766"/>
    <w:rsid w:val="00D777A4"/>
    <w:rsid w:val="00D844E8"/>
    <w:rsid w:val="00D84B78"/>
    <w:rsid w:val="00D85966"/>
    <w:rsid w:val="00D86038"/>
    <w:rsid w:val="00D86D98"/>
    <w:rsid w:val="00D90EB5"/>
    <w:rsid w:val="00D96046"/>
    <w:rsid w:val="00DA45D3"/>
    <w:rsid w:val="00DB649F"/>
    <w:rsid w:val="00DB6AF7"/>
    <w:rsid w:val="00DB7CF0"/>
    <w:rsid w:val="00DC52F7"/>
    <w:rsid w:val="00DD2635"/>
    <w:rsid w:val="00DD4ABF"/>
    <w:rsid w:val="00DD72F6"/>
    <w:rsid w:val="00DE49E3"/>
    <w:rsid w:val="00E159FB"/>
    <w:rsid w:val="00E205BB"/>
    <w:rsid w:val="00E218E8"/>
    <w:rsid w:val="00E336F8"/>
    <w:rsid w:val="00E3697F"/>
    <w:rsid w:val="00E44577"/>
    <w:rsid w:val="00E472B2"/>
    <w:rsid w:val="00E517D4"/>
    <w:rsid w:val="00E623EE"/>
    <w:rsid w:val="00E7067E"/>
    <w:rsid w:val="00E73CA1"/>
    <w:rsid w:val="00E80379"/>
    <w:rsid w:val="00E82FF0"/>
    <w:rsid w:val="00E91AF3"/>
    <w:rsid w:val="00E92208"/>
    <w:rsid w:val="00E92CB1"/>
    <w:rsid w:val="00EA38C4"/>
    <w:rsid w:val="00EA3A2F"/>
    <w:rsid w:val="00EB07D8"/>
    <w:rsid w:val="00EB0DEB"/>
    <w:rsid w:val="00EB3490"/>
    <w:rsid w:val="00EB3EAE"/>
    <w:rsid w:val="00EB6E6F"/>
    <w:rsid w:val="00EB7885"/>
    <w:rsid w:val="00EC5F9E"/>
    <w:rsid w:val="00EC604E"/>
    <w:rsid w:val="00ED4ACF"/>
    <w:rsid w:val="00EE0867"/>
    <w:rsid w:val="00EE0E94"/>
    <w:rsid w:val="00F0112A"/>
    <w:rsid w:val="00F22A23"/>
    <w:rsid w:val="00F25D0C"/>
    <w:rsid w:val="00F26847"/>
    <w:rsid w:val="00F31BCF"/>
    <w:rsid w:val="00F35822"/>
    <w:rsid w:val="00F40B63"/>
    <w:rsid w:val="00F40F0A"/>
    <w:rsid w:val="00F63734"/>
    <w:rsid w:val="00F6588A"/>
    <w:rsid w:val="00F709C4"/>
    <w:rsid w:val="00F8095D"/>
    <w:rsid w:val="00F82C0E"/>
    <w:rsid w:val="00F97945"/>
    <w:rsid w:val="00FA5CCA"/>
    <w:rsid w:val="00FA69BA"/>
    <w:rsid w:val="00FB163F"/>
    <w:rsid w:val="00FB4888"/>
    <w:rsid w:val="00FB556D"/>
    <w:rsid w:val="00FC36BA"/>
    <w:rsid w:val="00FC4266"/>
    <w:rsid w:val="00FC42C0"/>
    <w:rsid w:val="00FD0DEB"/>
    <w:rsid w:val="00FD3CF8"/>
    <w:rsid w:val="00FE0647"/>
    <w:rsid w:val="00FE7A56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 fillcolor="white">
      <v:fill color="white"/>
      <o:colormru v:ext="edit" colors="#eaea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;"/>
  <w15:docId w15:val="{65848459-9C1E-4162-A39D-9BACE97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7A56"/>
    <w:pPr>
      <w:spacing w:line="284" w:lineRule="atLeast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rsid w:val="006F0736"/>
    <w:pPr>
      <w:keepNext/>
      <w:numPr>
        <w:numId w:val="5"/>
      </w:numPr>
      <w:tabs>
        <w:tab w:val="clear" w:pos="0"/>
        <w:tab w:val="left" w:pos="284"/>
      </w:tabs>
      <w:spacing w:after="120" w:line="240" w:lineRule="auto"/>
      <w:outlineLvl w:val="0"/>
    </w:pPr>
    <w:rPr>
      <w:b/>
      <w:noProof/>
      <w:sz w:val="24"/>
    </w:rPr>
  </w:style>
  <w:style w:type="paragraph" w:styleId="Heading2">
    <w:name w:val="heading 2"/>
    <w:basedOn w:val="Normal"/>
    <w:next w:val="Normal"/>
    <w:qFormat/>
    <w:rsid w:val="00DB649F"/>
    <w:pPr>
      <w:keepNext/>
      <w:spacing w:before="100" w:beforeAutospacing="1" w:after="100" w:afterAutospacing="1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15207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D15207"/>
    <w:pPr>
      <w:keepNext/>
      <w:spacing w:before="120" w:after="120"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rsid w:val="00D1520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15207"/>
    <w:pPr>
      <w:keepNext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qFormat/>
    <w:rsid w:val="00D15207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15207"/>
    <w:pPr>
      <w:keepNext/>
      <w:tabs>
        <w:tab w:val="left" w:pos="1701"/>
        <w:tab w:val="left" w:pos="4253"/>
      </w:tabs>
      <w:spacing w:line="240" w:lineRule="auto"/>
      <w:jc w:val="center"/>
      <w:outlineLvl w:val="7"/>
    </w:pPr>
    <w:rPr>
      <w:color w:val="FF0000"/>
      <w:sz w:val="28"/>
      <w:lang w:val="de-DE"/>
    </w:rPr>
  </w:style>
  <w:style w:type="paragraph" w:styleId="Heading9">
    <w:name w:val="heading 9"/>
    <w:basedOn w:val="Normal"/>
    <w:next w:val="Normal"/>
    <w:qFormat/>
    <w:rsid w:val="00D15207"/>
    <w:pPr>
      <w:keepNext/>
      <w:spacing w:line="240" w:lineRule="auto"/>
      <w:jc w:val="center"/>
      <w:outlineLvl w:val="8"/>
    </w:pPr>
    <w:rPr>
      <w:b/>
      <w:bCs/>
      <w:color w:val="FF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D15207"/>
    <w:pPr>
      <w:framePr w:hSpace="1588" w:vSpace="85" w:wrap="notBeside" w:vAnchor="page" w:hAnchor="page" w:y="568" w:anchorLock="1"/>
      <w:tabs>
        <w:tab w:val="center" w:pos="4703"/>
        <w:tab w:val="right" w:pos="9406"/>
      </w:tabs>
    </w:pPr>
    <w:rPr>
      <w:rFonts w:ascii="Arial" w:hAnsi="Arial"/>
      <w:noProof/>
      <w:sz w:val="18"/>
      <w:lang w:val="de-DE" w:eastAsia="de-DE"/>
    </w:rPr>
  </w:style>
  <w:style w:type="paragraph" w:customStyle="1" w:styleId="FH">
    <w:name w:val="FH"/>
    <w:next w:val="Teilschule"/>
    <w:semiHidden/>
    <w:rsid w:val="00D15207"/>
    <w:pPr>
      <w:spacing w:after="460"/>
    </w:pPr>
    <w:rPr>
      <w:rFonts w:ascii="Arial" w:hAnsi="Arial"/>
      <w:b/>
      <w:noProof/>
      <w:sz w:val="18"/>
      <w:lang w:val="de-DE" w:eastAsia="de-DE"/>
    </w:rPr>
  </w:style>
  <w:style w:type="paragraph" w:customStyle="1" w:styleId="Teilschule">
    <w:name w:val="Teilschule"/>
    <w:semiHidden/>
    <w:rsid w:val="00D15207"/>
    <w:pPr>
      <w:spacing w:after="360"/>
    </w:pPr>
    <w:rPr>
      <w:rFonts w:ascii="Arial" w:hAnsi="Arial"/>
      <w:noProof/>
      <w:sz w:val="18"/>
      <w:lang w:val="de-DE" w:eastAsia="de-DE"/>
    </w:rPr>
  </w:style>
  <w:style w:type="paragraph" w:styleId="Footer">
    <w:name w:val="footer"/>
    <w:basedOn w:val="Normal"/>
    <w:semiHidden/>
    <w:rsid w:val="00D15207"/>
    <w:pPr>
      <w:tabs>
        <w:tab w:val="center" w:pos="4703"/>
        <w:tab w:val="right" w:pos="9406"/>
      </w:tabs>
    </w:pPr>
    <w:rPr>
      <w:sz w:val="18"/>
    </w:rPr>
  </w:style>
  <w:style w:type="paragraph" w:customStyle="1" w:styleId="LogoP">
    <w:name w:val="LogoP"/>
    <w:semiHidden/>
    <w:rsid w:val="00D15207"/>
    <w:pPr>
      <w:framePr w:w="9752" w:h="1303" w:hRule="exact" w:wrap="auto" w:hAnchor="text" w:x="1589"/>
    </w:pPr>
    <w:rPr>
      <w:rFonts w:ascii="Arial" w:hAnsi="Arial"/>
      <w:noProof/>
      <w:sz w:val="18"/>
      <w:lang w:val="de-DE" w:eastAsia="de-DE"/>
    </w:rPr>
  </w:style>
  <w:style w:type="paragraph" w:customStyle="1" w:styleId="Logo2P">
    <w:name w:val="Logo2P"/>
    <w:semiHidden/>
    <w:rsid w:val="00D15207"/>
    <w:pPr>
      <w:framePr w:w="9752" w:h="1928" w:hRule="exact" w:wrap="auto" w:hAnchor="text" w:x="1589" w:y="908"/>
      <w:spacing w:before="160"/>
    </w:pPr>
    <w:rPr>
      <w:rFonts w:ascii="Arial" w:hAnsi="Arial"/>
      <w:noProof/>
      <w:sz w:val="18"/>
      <w:lang w:val="de-DE" w:eastAsia="de-DE"/>
    </w:rPr>
  </w:style>
  <w:style w:type="paragraph" w:styleId="EnvelopeReturn">
    <w:name w:val="envelope return"/>
    <w:semiHidden/>
    <w:rsid w:val="00D15207"/>
    <w:pPr>
      <w:spacing w:line="227" w:lineRule="exact"/>
    </w:pPr>
    <w:rPr>
      <w:rFonts w:ascii="Arial" w:hAnsi="Arial"/>
      <w:noProof/>
      <w:sz w:val="18"/>
      <w:lang w:val="de-DE" w:eastAsia="de-DE"/>
    </w:rPr>
  </w:style>
  <w:style w:type="paragraph" w:styleId="TOC1">
    <w:name w:val="toc 1"/>
    <w:basedOn w:val="Normal"/>
    <w:next w:val="Normal"/>
    <w:autoRedefine/>
    <w:semiHidden/>
    <w:rsid w:val="00FA69BA"/>
    <w:pPr>
      <w:tabs>
        <w:tab w:val="left" w:pos="0"/>
        <w:tab w:val="left" w:pos="360"/>
        <w:tab w:val="right" w:pos="9360"/>
      </w:tabs>
      <w:spacing w:before="100" w:beforeAutospacing="1" w:after="100" w:afterAutospacing="1" w:line="240" w:lineRule="auto"/>
    </w:pPr>
    <w:rPr>
      <w:szCs w:val="22"/>
      <w:lang w:val="en-GB"/>
    </w:rPr>
  </w:style>
  <w:style w:type="paragraph" w:styleId="TOC2">
    <w:name w:val="toc 2"/>
    <w:basedOn w:val="Normal"/>
    <w:next w:val="Normal"/>
    <w:autoRedefine/>
    <w:semiHidden/>
    <w:rsid w:val="00C16FA3"/>
    <w:pPr>
      <w:tabs>
        <w:tab w:val="left" w:pos="357"/>
        <w:tab w:val="right" w:pos="9361"/>
      </w:tabs>
      <w:spacing w:line="240" w:lineRule="auto"/>
      <w:ind w:left="357"/>
    </w:pPr>
    <w:rPr>
      <w:noProof/>
    </w:rPr>
  </w:style>
  <w:style w:type="paragraph" w:styleId="BodyTextIndent">
    <w:name w:val="Body Text Indent"/>
    <w:basedOn w:val="Normal"/>
    <w:semiHidden/>
    <w:rsid w:val="00D15207"/>
    <w:pPr>
      <w:tabs>
        <w:tab w:val="left" w:pos="1418"/>
      </w:tabs>
      <w:spacing w:line="240" w:lineRule="auto"/>
      <w:ind w:left="567"/>
    </w:pPr>
    <w:rPr>
      <w:rFonts w:ascii="Arial Narrow" w:hAnsi="Arial Narrow"/>
      <w:sz w:val="24"/>
    </w:rPr>
  </w:style>
  <w:style w:type="character" w:styleId="FootnoteReference">
    <w:name w:val="footnote reference"/>
    <w:basedOn w:val="DefaultParagraphFont"/>
    <w:semiHidden/>
    <w:rsid w:val="00D15207"/>
    <w:rPr>
      <w:vertAlign w:val="superscript"/>
    </w:rPr>
  </w:style>
  <w:style w:type="paragraph" w:styleId="BodyTextIndent2">
    <w:name w:val="Body Text Indent 2"/>
    <w:basedOn w:val="Normal"/>
    <w:semiHidden/>
    <w:rsid w:val="00D15207"/>
    <w:pPr>
      <w:tabs>
        <w:tab w:val="left" w:pos="1418"/>
      </w:tabs>
      <w:spacing w:before="120" w:line="240" w:lineRule="auto"/>
      <w:ind w:left="284"/>
    </w:pPr>
    <w:rPr>
      <w:rFonts w:ascii="Arial Narrow" w:hAnsi="Arial Narrow"/>
      <w:sz w:val="24"/>
    </w:rPr>
  </w:style>
  <w:style w:type="paragraph" w:styleId="BodyTextIndent3">
    <w:name w:val="Body Text Indent 3"/>
    <w:basedOn w:val="Normal"/>
    <w:semiHidden/>
    <w:rsid w:val="00D15207"/>
    <w:pPr>
      <w:tabs>
        <w:tab w:val="left" w:pos="567"/>
      </w:tabs>
      <w:spacing w:before="240" w:line="240" w:lineRule="auto"/>
      <w:ind w:left="720" w:hanging="720"/>
    </w:pPr>
    <w:rPr>
      <w:rFonts w:ascii="Arial Narrow" w:hAnsi="Arial Narrow"/>
      <w:sz w:val="24"/>
    </w:rPr>
  </w:style>
  <w:style w:type="paragraph" w:styleId="FootnoteText">
    <w:name w:val="footnote text"/>
    <w:basedOn w:val="Normal"/>
    <w:rsid w:val="00D15207"/>
    <w:pPr>
      <w:spacing w:line="240" w:lineRule="auto"/>
    </w:pPr>
    <w:rPr>
      <w:rFonts w:ascii="Helv" w:hAnsi="Helv"/>
    </w:rPr>
  </w:style>
  <w:style w:type="paragraph" w:styleId="ListBullet">
    <w:name w:val="List Bullet"/>
    <w:basedOn w:val="Normal"/>
    <w:autoRedefine/>
    <w:semiHidden/>
    <w:rsid w:val="00D15207"/>
    <w:pPr>
      <w:numPr>
        <w:numId w:val="1"/>
      </w:numPr>
      <w:spacing w:line="240" w:lineRule="auto"/>
    </w:pPr>
    <w:rPr>
      <w:rFonts w:ascii="Times New Roman" w:hAnsi="Times New Roman"/>
      <w:lang w:val="en-AU"/>
    </w:rPr>
  </w:style>
  <w:style w:type="paragraph" w:styleId="BodyText3">
    <w:name w:val="Body Text 3"/>
    <w:basedOn w:val="Normal"/>
    <w:semiHidden/>
    <w:rsid w:val="00D15207"/>
    <w:pPr>
      <w:tabs>
        <w:tab w:val="left" w:pos="709"/>
        <w:tab w:val="left" w:pos="5529"/>
      </w:tabs>
      <w:spacing w:line="240" w:lineRule="auto"/>
      <w:jc w:val="both"/>
    </w:pPr>
    <w:rPr>
      <w:rFonts w:ascii="Arial Narrow" w:hAnsi="Arial Narrow"/>
      <w:b/>
      <w:sz w:val="28"/>
      <w:lang w:val="en-US"/>
    </w:rPr>
  </w:style>
  <w:style w:type="paragraph" w:styleId="BodyText">
    <w:name w:val="Body Text"/>
    <w:basedOn w:val="Normal"/>
    <w:semiHidden/>
    <w:rsid w:val="00D15207"/>
    <w:pPr>
      <w:tabs>
        <w:tab w:val="left" w:pos="1701"/>
        <w:tab w:val="left" w:pos="4253"/>
      </w:tabs>
      <w:spacing w:line="240" w:lineRule="auto"/>
    </w:pPr>
    <w:rPr>
      <w:lang w:val="en-US"/>
    </w:rPr>
  </w:style>
  <w:style w:type="character" w:styleId="PageNumber">
    <w:name w:val="page number"/>
    <w:basedOn w:val="DefaultParagraphFont"/>
    <w:semiHidden/>
    <w:rsid w:val="00D15207"/>
  </w:style>
  <w:style w:type="paragraph" w:styleId="TOC3">
    <w:name w:val="toc 3"/>
    <w:basedOn w:val="Normal"/>
    <w:next w:val="Normal"/>
    <w:autoRedefine/>
    <w:semiHidden/>
    <w:rsid w:val="00D15207"/>
    <w:pPr>
      <w:ind w:left="400"/>
    </w:pPr>
  </w:style>
  <w:style w:type="paragraph" w:styleId="TOC4">
    <w:name w:val="toc 4"/>
    <w:basedOn w:val="Normal"/>
    <w:next w:val="Normal"/>
    <w:autoRedefine/>
    <w:semiHidden/>
    <w:rsid w:val="00D15207"/>
    <w:pPr>
      <w:ind w:left="600"/>
    </w:pPr>
  </w:style>
  <w:style w:type="paragraph" w:styleId="TOC5">
    <w:name w:val="toc 5"/>
    <w:basedOn w:val="Normal"/>
    <w:next w:val="Normal"/>
    <w:autoRedefine/>
    <w:semiHidden/>
    <w:rsid w:val="00D15207"/>
    <w:pPr>
      <w:ind w:left="800"/>
    </w:pPr>
  </w:style>
  <w:style w:type="paragraph" w:styleId="TOC6">
    <w:name w:val="toc 6"/>
    <w:basedOn w:val="Normal"/>
    <w:next w:val="Normal"/>
    <w:autoRedefine/>
    <w:semiHidden/>
    <w:rsid w:val="00D15207"/>
    <w:pPr>
      <w:ind w:left="1000"/>
    </w:pPr>
  </w:style>
  <w:style w:type="paragraph" w:styleId="TOC7">
    <w:name w:val="toc 7"/>
    <w:basedOn w:val="Normal"/>
    <w:next w:val="Normal"/>
    <w:autoRedefine/>
    <w:semiHidden/>
    <w:rsid w:val="00D15207"/>
    <w:pPr>
      <w:ind w:left="1200"/>
    </w:pPr>
  </w:style>
  <w:style w:type="paragraph" w:styleId="TOC8">
    <w:name w:val="toc 8"/>
    <w:basedOn w:val="Normal"/>
    <w:next w:val="Normal"/>
    <w:autoRedefine/>
    <w:semiHidden/>
    <w:rsid w:val="00D15207"/>
    <w:pPr>
      <w:ind w:left="1400"/>
    </w:pPr>
  </w:style>
  <w:style w:type="paragraph" w:styleId="TOC9">
    <w:name w:val="toc 9"/>
    <w:basedOn w:val="Normal"/>
    <w:next w:val="Normal"/>
    <w:autoRedefine/>
    <w:semiHidden/>
    <w:rsid w:val="00D15207"/>
    <w:pPr>
      <w:ind w:left="1600"/>
    </w:pPr>
  </w:style>
  <w:style w:type="paragraph" w:styleId="Caption">
    <w:name w:val="caption"/>
    <w:basedOn w:val="Normal"/>
    <w:next w:val="Normal"/>
    <w:qFormat/>
    <w:rsid w:val="00D15207"/>
    <w:rPr>
      <w:u w:val="single"/>
      <w:lang w:val="en-US"/>
    </w:rPr>
  </w:style>
  <w:style w:type="paragraph" w:styleId="BodyText2">
    <w:name w:val="Body Text 2"/>
    <w:basedOn w:val="Normal"/>
    <w:semiHidden/>
    <w:rsid w:val="00D15207"/>
    <w:pPr>
      <w:jc w:val="center"/>
    </w:pPr>
    <w:rPr>
      <w:b/>
      <w:sz w:val="40"/>
    </w:rPr>
  </w:style>
  <w:style w:type="character" w:styleId="Hyperlink">
    <w:name w:val="Hyperlink"/>
    <w:basedOn w:val="DefaultParagraphFont"/>
    <w:semiHidden/>
    <w:rsid w:val="00D152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15207"/>
    <w:rPr>
      <w:color w:val="800080"/>
      <w:u w:val="single"/>
    </w:rPr>
  </w:style>
  <w:style w:type="paragraph" w:customStyle="1" w:styleId="Tabletitle">
    <w:name w:val="Table title"/>
    <w:basedOn w:val="Normal"/>
    <w:next w:val="Normal"/>
    <w:semiHidden/>
    <w:rsid w:val="000D1EE4"/>
    <w:pPr>
      <w:keepNext/>
      <w:suppressAutoHyphens/>
      <w:spacing w:before="120" w:after="120" w:line="-230" w:lineRule="auto"/>
      <w:jc w:val="center"/>
    </w:pPr>
    <w:rPr>
      <w:b/>
      <w:lang w:val="en-GB" w:eastAsia="en-US"/>
    </w:rPr>
  </w:style>
  <w:style w:type="paragraph" w:styleId="BalloonText">
    <w:name w:val="Balloon Text"/>
    <w:basedOn w:val="Normal"/>
    <w:semiHidden/>
    <w:rsid w:val="002F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ISB%20Briefe,%20Formulare%20&amp;%20Faxe\Briefkopf%20Abgaspr&#252;fstel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9617-02AF-4EBE-8B96-6BCCE985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Abgasprüfstelle.dot</Template>
  <TotalTime>0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1258</CharactersWithSpaces>
  <SharedDoc>false</SharedDoc>
  <HLinks>
    <vt:vector size="6" baseType="variant">
      <vt:variant>
        <vt:i4>2883645</vt:i4>
      </vt:variant>
      <vt:variant>
        <vt:i4>36</vt:i4>
      </vt:variant>
      <vt:variant>
        <vt:i4>0</vt:i4>
      </vt:variant>
      <vt:variant>
        <vt:i4>5</vt:i4>
      </vt:variant>
      <vt:variant>
        <vt:lpwstr>http://www.afhb.bfh.ch/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AFHB</dc:creator>
  <cp:lastModifiedBy>Oberhänsli Laura</cp:lastModifiedBy>
  <cp:revision>2</cp:revision>
  <cp:lastPrinted>2016-04-14T12:02:00Z</cp:lastPrinted>
  <dcterms:created xsi:type="dcterms:W3CDTF">2019-01-22T09:59:00Z</dcterms:created>
  <dcterms:modified xsi:type="dcterms:W3CDTF">2019-01-22T09:59:00Z</dcterms:modified>
  <cp:contentStatus>v3.0</cp:contentStatus>
</cp:coreProperties>
</file>